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788D" w14:textId="77777777" w:rsidR="00D83647" w:rsidRDefault="00D83647" w:rsidP="005F2611">
      <w:pPr>
        <w:pStyle w:val="Overskrift1"/>
        <w:jc w:val="center"/>
      </w:pPr>
    </w:p>
    <w:p w14:paraId="44E968C9" w14:textId="1C8E7827" w:rsidR="00914B1F" w:rsidRPr="0095554E" w:rsidRDefault="00914B1F" w:rsidP="005F2611">
      <w:pPr>
        <w:pStyle w:val="Overskrift1"/>
        <w:jc w:val="center"/>
      </w:pPr>
      <w:r w:rsidRPr="005F2611">
        <w:t>Praktisk</w:t>
      </w:r>
      <w:r w:rsidRPr="0095554E">
        <w:t xml:space="preserve"> informasjon</w:t>
      </w:r>
    </w:p>
    <w:p w14:paraId="4965BC36" w14:textId="5BD3F706" w:rsidR="00914B1F" w:rsidRPr="0095554E" w:rsidRDefault="00AF6461" w:rsidP="005F2611">
      <w:pPr>
        <w:pStyle w:val="Overskrift1"/>
        <w:jc w:val="center"/>
        <w:rPr>
          <w:rFonts w:cs="Arial"/>
        </w:rPr>
      </w:pPr>
      <w:r>
        <w:rPr>
          <w:rFonts w:cs="Arial"/>
        </w:rPr>
        <w:t xml:space="preserve">Garmin </w:t>
      </w:r>
      <w:r w:rsidR="00F22DAA">
        <w:rPr>
          <w:rFonts w:cs="Arial"/>
        </w:rPr>
        <w:t>NM match</w:t>
      </w:r>
      <w:r w:rsidR="00914B1F" w:rsidRPr="0095554E">
        <w:rPr>
          <w:rFonts w:cs="Arial"/>
        </w:rPr>
        <w:t xml:space="preserve"> 20</w:t>
      </w:r>
      <w:r w:rsidR="00891223">
        <w:rPr>
          <w:rFonts w:cs="Arial"/>
        </w:rPr>
        <w:t>20</w:t>
      </w:r>
    </w:p>
    <w:p w14:paraId="5EF2519C" w14:textId="11E60E33" w:rsidR="00914B1F" w:rsidRPr="00CD5A45" w:rsidRDefault="00CD5A45" w:rsidP="005F2611">
      <w:pPr>
        <w:pStyle w:val="Overskrift1"/>
        <w:jc w:val="center"/>
        <w:rPr>
          <w:rFonts w:cs="Arial"/>
        </w:rPr>
      </w:pPr>
      <w:r w:rsidRPr="00CD5A45">
        <w:rPr>
          <w:rFonts w:cs="Arial"/>
        </w:rPr>
        <w:t>25-27/6</w:t>
      </w:r>
    </w:p>
    <w:p w14:paraId="1131C064" w14:textId="2529987C" w:rsidR="00914B1F" w:rsidRPr="00B61645" w:rsidRDefault="00CD5A45" w:rsidP="005F2611">
      <w:pPr>
        <w:pStyle w:val="Overskrift1"/>
        <w:jc w:val="center"/>
        <w:rPr>
          <w:rFonts w:ascii="Calibri" w:hAnsi="Calibri" w:cs="Calibri"/>
        </w:rPr>
      </w:pPr>
      <w:r>
        <w:rPr>
          <w:rFonts w:cs="Arial"/>
        </w:rPr>
        <w:t xml:space="preserve">Atlungstad </w:t>
      </w:r>
      <w:r w:rsidR="00914B1F" w:rsidRPr="0095554E">
        <w:rPr>
          <w:rFonts w:cs="Arial"/>
        </w:rPr>
        <w:t>Golfklubb</w:t>
      </w:r>
    </w:p>
    <w:p w14:paraId="3CAE7353" w14:textId="77777777" w:rsidR="00914B1F" w:rsidRPr="00A04F22" w:rsidRDefault="00914B1F" w:rsidP="00A04F22">
      <w:pPr>
        <w:jc w:val="center"/>
        <w:rPr>
          <w:rFonts w:ascii="Calibri" w:hAnsi="Calibri" w:cs="Calibri"/>
          <w:sz w:val="24"/>
          <w:szCs w:val="24"/>
        </w:rPr>
      </w:pPr>
    </w:p>
    <w:p w14:paraId="7729FF4D" w14:textId="290E3CA8" w:rsidR="00A04F22" w:rsidRPr="00D81164" w:rsidRDefault="00CD5A45" w:rsidP="00A04F22">
      <w:pPr>
        <w:jc w:val="center"/>
        <w:rPr>
          <w:rFonts w:ascii="Calibri" w:hAnsi="Calibri" w:cs="Calibri"/>
          <w:color w:val="FF0000"/>
          <w:sz w:val="24"/>
          <w:szCs w:val="24"/>
        </w:rPr>
      </w:pPr>
      <w:r>
        <w:rPr>
          <w:rFonts w:ascii="Calibri" w:hAnsi="Calibri" w:cs="Calibri"/>
          <w:noProof/>
          <w:color w:val="FF0000"/>
          <w:sz w:val="24"/>
          <w:szCs w:val="24"/>
        </w:rPr>
        <w:drawing>
          <wp:inline distT="0" distB="0" distL="0" distR="0" wp14:anchorId="2239D0A0" wp14:editId="736F629F">
            <wp:extent cx="1135380" cy="1135380"/>
            <wp:effectExtent l="0" t="0" r="7620" b="7620"/>
            <wp:docPr id="2" name="Bilde 2" descr="Et bilde som inneholder mat,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lungstadLogo.jpg"/>
                    <pic:cNvPicPr/>
                  </pic:nvPicPr>
                  <pic:blipFill>
                    <a:blip r:embed="rId10"/>
                    <a:stretch>
                      <a:fillRect/>
                    </a:stretch>
                  </pic:blipFill>
                  <pic:spPr>
                    <a:xfrm>
                      <a:off x="0" y="0"/>
                      <a:ext cx="1135380" cy="1135380"/>
                    </a:xfrm>
                    <a:prstGeom prst="rect">
                      <a:avLst/>
                    </a:prstGeom>
                  </pic:spPr>
                </pic:pic>
              </a:graphicData>
            </a:graphic>
          </wp:inline>
        </w:drawing>
      </w:r>
    </w:p>
    <w:p w14:paraId="45D0D28B" w14:textId="77777777" w:rsidR="00A04F22" w:rsidRDefault="00A04F22" w:rsidP="00914B1F">
      <w:pPr>
        <w:rPr>
          <w:rFonts w:ascii="Calibri" w:hAnsi="Calibri" w:cs="Calibri"/>
          <w:b/>
          <w:sz w:val="24"/>
          <w:szCs w:val="24"/>
        </w:rPr>
      </w:pPr>
    </w:p>
    <w:p w14:paraId="1F459C5E" w14:textId="77777777" w:rsidR="00A04F22" w:rsidRPr="00B61645" w:rsidRDefault="00A04F22" w:rsidP="00914B1F">
      <w:pPr>
        <w:rPr>
          <w:rFonts w:ascii="Calibri" w:hAnsi="Calibri" w:cs="Calibri"/>
          <w:b/>
          <w:sz w:val="24"/>
          <w:szCs w:val="24"/>
        </w:rPr>
      </w:pPr>
    </w:p>
    <w:p w14:paraId="72F4DC79" w14:textId="4821DC24" w:rsidR="00914B1F" w:rsidRDefault="00325148" w:rsidP="00914B1F">
      <w:pPr>
        <w:rPr>
          <w:rFonts w:ascii="Calibri" w:hAnsi="Calibri" w:cs="Calibri"/>
          <w:color w:val="000000"/>
          <w:sz w:val="24"/>
          <w:szCs w:val="24"/>
        </w:rPr>
      </w:pPr>
      <w:proofErr w:type="spellStart"/>
      <w:r>
        <w:rPr>
          <w:rFonts w:ascii="Calibri" w:hAnsi="Calibri" w:cs="Calibri"/>
          <w:b/>
          <w:sz w:val="24"/>
          <w:szCs w:val="24"/>
        </w:rPr>
        <w:t>Koronavirus</w:t>
      </w:r>
      <w:proofErr w:type="spellEnd"/>
      <w:r>
        <w:rPr>
          <w:rFonts w:ascii="Calibri" w:hAnsi="Calibri" w:cs="Calibri"/>
          <w:b/>
          <w:sz w:val="24"/>
          <w:szCs w:val="24"/>
        </w:rPr>
        <w:t>:</w:t>
      </w:r>
      <w:r w:rsidR="00F22DAA">
        <w:rPr>
          <w:rFonts w:ascii="Calibri" w:hAnsi="Calibri" w:cs="Calibri"/>
          <w:b/>
          <w:sz w:val="24"/>
          <w:szCs w:val="24"/>
        </w:rPr>
        <w:t xml:space="preserve"> </w:t>
      </w:r>
      <w:r w:rsidR="00F22DAA" w:rsidRPr="00F22DAA">
        <w:rPr>
          <w:rFonts w:ascii="Calibri" w:hAnsi="Calibri" w:cs="Calibri"/>
          <w:color w:val="000000"/>
          <w:sz w:val="24"/>
          <w:szCs w:val="24"/>
        </w:rPr>
        <w:t>Det vil</w:t>
      </w:r>
      <w:r w:rsidR="00F22DAA">
        <w:rPr>
          <w:rFonts w:ascii="Calibri" w:hAnsi="Calibri" w:cs="Calibri"/>
          <w:b/>
          <w:sz w:val="24"/>
          <w:szCs w:val="24"/>
        </w:rPr>
        <w:t xml:space="preserve"> </w:t>
      </w:r>
      <w:r w:rsidR="00F22DAA" w:rsidRPr="00F22DAA">
        <w:rPr>
          <w:rFonts w:ascii="Calibri" w:hAnsi="Calibri" w:cs="Calibri"/>
          <w:color w:val="000000"/>
          <w:sz w:val="24"/>
          <w:szCs w:val="24"/>
        </w:rPr>
        <w:t>være</w:t>
      </w:r>
      <w:r w:rsidR="00F22DAA">
        <w:rPr>
          <w:rFonts w:ascii="Calibri" w:hAnsi="Calibri" w:cs="Calibri"/>
          <w:color w:val="000000"/>
          <w:sz w:val="24"/>
          <w:szCs w:val="24"/>
        </w:rPr>
        <w:t xml:space="preserve"> e</w:t>
      </w:r>
      <w:r w:rsidR="00F22DAA" w:rsidRPr="00F22DAA">
        <w:rPr>
          <w:rFonts w:ascii="Calibri" w:hAnsi="Calibri" w:cs="Calibri"/>
          <w:color w:val="000000"/>
          <w:sz w:val="24"/>
          <w:szCs w:val="24"/>
        </w:rPr>
        <w:t>gne retningslinjer i forbindelse med korona situasjonen</w:t>
      </w:r>
      <w:r w:rsidR="00F22DAA">
        <w:rPr>
          <w:rFonts w:ascii="Calibri" w:hAnsi="Calibri" w:cs="Calibri"/>
          <w:color w:val="000000"/>
          <w:sz w:val="24"/>
          <w:szCs w:val="24"/>
        </w:rPr>
        <w:t>.</w:t>
      </w:r>
    </w:p>
    <w:p w14:paraId="56072B37" w14:textId="3857F5DA" w:rsidR="00F22DAA" w:rsidRDefault="00F22DAA" w:rsidP="00914B1F">
      <w:pPr>
        <w:rPr>
          <w:rStyle w:val="Hyperkobling"/>
          <w:rFonts w:ascii="Calibri" w:hAnsi="Calibri" w:cs="Calibri"/>
          <w:sz w:val="24"/>
          <w:szCs w:val="24"/>
        </w:rPr>
      </w:pPr>
      <w:r>
        <w:rPr>
          <w:rFonts w:ascii="Calibri" w:hAnsi="Calibri" w:cs="Calibri"/>
          <w:color w:val="000000"/>
          <w:sz w:val="24"/>
          <w:szCs w:val="24"/>
        </w:rPr>
        <w:t xml:space="preserve">Les mer her: </w:t>
      </w:r>
      <w:hyperlink r:id="rId11" w:history="1">
        <w:r w:rsidRPr="00D62CA6">
          <w:rPr>
            <w:rStyle w:val="Hyperkobling"/>
            <w:rFonts w:ascii="Calibri" w:hAnsi="Calibri" w:cs="Calibri"/>
            <w:sz w:val="24"/>
            <w:szCs w:val="24"/>
          </w:rPr>
          <w:t>https://www.golfforbundet.no/klubb/organisasjon/koronavirus/</w:t>
        </w:r>
      </w:hyperlink>
    </w:p>
    <w:p w14:paraId="217F86B6" w14:textId="55346075" w:rsidR="009224C9" w:rsidRPr="009224C9" w:rsidRDefault="009224C9" w:rsidP="00914B1F">
      <w:pPr>
        <w:rPr>
          <w:rFonts w:ascii="Calibri" w:hAnsi="Calibri" w:cs="Calibri"/>
          <w:color w:val="000000"/>
          <w:sz w:val="24"/>
          <w:szCs w:val="24"/>
        </w:rPr>
      </w:pPr>
      <w:r w:rsidRPr="009224C9">
        <w:rPr>
          <w:rFonts w:ascii="Calibri" w:hAnsi="Calibri" w:cs="Calibri"/>
          <w:color w:val="000000"/>
          <w:sz w:val="24"/>
          <w:szCs w:val="24"/>
        </w:rPr>
        <w:t xml:space="preserve">og </w:t>
      </w:r>
      <w:r>
        <w:rPr>
          <w:color w:val="000000"/>
        </w:rPr>
        <w:t xml:space="preserve"> </w:t>
      </w:r>
      <w:hyperlink r:id="rId12" w:history="1">
        <w:r w:rsidRPr="009224C9">
          <w:rPr>
            <w:rStyle w:val="Hyperkobling"/>
            <w:rFonts w:ascii="Calibri" w:hAnsi="Calibri" w:cs="Calibri"/>
            <w:sz w:val="24"/>
            <w:szCs w:val="24"/>
          </w:rPr>
          <w:t>https://www.golfforbundet.no/spiller/turneringer/norgescup</w:t>
        </w:r>
      </w:hyperlink>
    </w:p>
    <w:p w14:paraId="20B83505" w14:textId="77777777" w:rsidR="00F22DAA" w:rsidRDefault="00F22DAA" w:rsidP="00914B1F">
      <w:pPr>
        <w:rPr>
          <w:rFonts w:ascii="Calibri" w:hAnsi="Calibri" w:cs="Calibri"/>
          <w:b/>
          <w:sz w:val="24"/>
          <w:szCs w:val="24"/>
        </w:rPr>
      </w:pPr>
    </w:p>
    <w:p w14:paraId="36BB1428" w14:textId="02F3A4BD" w:rsidR="00914B1F" w:rsidRPr="00B61645" w:rsidRDefault="00914B1F" w:rsidP="005F2611">
      <w:pPr>
        <w:pStyle w:val="Overskrift2"/>
      </w:pPr>
      <w:r w:rsidRPr="00B61645">
        <w:t>Avmelding</w:t>
      </w:r>
    </w:p>
    <w:p w14:paraId="4201024C" w14:textId="3E241183" w:rsidR="00914B1F" w:rsidRPr="00B61645" w:rsidRDefault="00AF6461" w:rsidP="00914B1F">
      <w:pPr>
        <w:rPr>
          <w:rFonts w:ascii="Calibri" w:hAnsi="Calibri" w:cs="Calibri"/>
          <w:color w:val="000000"/>
          <w:sz w:val="24"/>
          <w:szCs w:val="24"/>
        </w:rPr>
      </w:pPr>
      <w:r w:rsidRPr="00AF6461">
        <w:rPr>
          <w:rFonts w:ascii="Calibri" w:hAnsi="Calibri" w:cs="Calibri"/>
          <w:color w:val="000000"/>
          <w:sz w:val="24"/>
          <w:szCs w:val="24"/>
        </w:rPr>
        <w:t>Avmelding må gjøres før påmeldingsfristens utløp, og gjøres av spilleren selv i GolfBox.</w:t>
      </w:r>
    </w:p>
    <w:p w14:paraId="3BC1E731" w14:textId="01102B41" w:rsidR="00914B1F" w:rsidRPr="00B61645" w:rsidRDefault="00AF6461" w:rsidP="00914B1F">
      <w:pPr>
        <w:rPr>
          <w:rFonts w:ascii="Calibri" w:hAnsi="Calibri" w:cs="Calibri"/>
          <w:color w:val="000000"/>
          <w:sz w:val="24"/>
          <w:szCs w:val="24"/>
        </w:rPr>
      </w:pPr>
      <w:r w:rsidRPr="00AF6461">
        <w:rPr>
          <w:rFonts w:ascii="Calibri" w:hAnsi="Calibri" w:cs="Calibri"/>
          <w:color w:val="000000"/>
          <w:sz w:val="24"/>
          <w:szCs w:val="24"/>
        </w:rPr>
        <w:t>Etter påmeldingsfristen må en påmeldt spiller som ikke skal delta stryke seg ved å sende en e-post</w:t>
      </w:r>
      <w:r>
        <w:rPr>
          <w:rFonts w:ascii="Calibri" w:hAnsi="Calibri" w:cs="Calibri"/>
          <w:color w:val="000000"/>
          <w:sz w:val="24"/>
          <w:szCs w:val="24"/>
        </w:rPr>
        <w:t xml:space="preserve"> til</w:t>
      </w:r>
      <w:r w:rsidR="00914B1F" w:rsidRPr="00B61645">
        <w:rPr>
          <w:rFonts w:ascii="Calibri" w:hAnsi="Calibri" w:cs="Calibri"/>
          <w:color w:val="000000"/>
          <w:sz w:val="24"/>
          <w:szCs w:val="24"/>
        </w:rPr>
        <w:t xml:space="preserve"> </w:t>
      </w:r>
      <w:hyperlink r:id="rId13" w:history="1">
        <w:r w:rsidR="00914B1F" w:rsidRPr="00B61645">
          <w:rPr>
            <w:rFonts w:ascii="Calibri" w:hAnsi="Calibri" w:cs="Calibri"/>
            <w:color w:val="0000FF"/>
            <w:sz w:val="24"/>
            <w:szCs w:val="24"/>
            <w:u w:val="single"/>
          </w:rPr>
          <w:t>turnering@golfforbundet.no</w:t>
        </w:r>
      </w:hyperlink>
      <w:r w:rsidR="00914B1F" w:rsidRPr="00B61645">
        <w:rPr>
          <w:rFonts w:ascii="Calibri" w:hAnsi="Calibri" w:cs="Calibri"/>
          <w:color w:val="000000"/>
          <w:sz w:val="24"/>
          <w:szCs w:val="24"/>
        </w:rPr>
        <w:t>.</w:t>
      </w:r>
    </w:p>
    <w:p w14:paraId="18CF0484" w14:textId="77777777" w:rsidR="00914B1F" w:rsidRPr="00B61645" w:rsidRDefault="00914B1F" w:rsidP="00914B1F">
      <w:pPr>
        <w:rPr>
          <w:rFonts w:ascii="Calibri" w:hAnsi="Calibri" w:cs="Calibri"/>
          <w:b/>
          <w:smallCaps/>
          <w:sz w:val="24"/>
          <w:szCs w:val="24"/>
        </w:rPr>
      </w:pPr>
    </w:p>
    <w:p w14:paraId="58ECFAE4" w14:textId="77777777" w:rsidR="00914B1F" w:rsidRPr="00B61645" w:rsidRDefault="00914B1F" w:rsidP="005F2611">
      <w:pPr>
        <w:pStyle w:val="Overskrift2"/>
      </w:pPr>
      <w:r w:rsidRPr="00B61645">
        <w:t>Beskjeder/Informasjon</w:t>
      </w:r>
    </w:p>
    <w:p w14:paraId="1661ECD9" w14:textId="33A56245" w:rsidR="00914B1F" w:rsidRPr="00B61645" w:rsidRDefault="00914B1F" w:rsidP="00914B1F">
      <w:pPr>
        <w:rPr>
          <w:rFonts w:ascii="Calibri" w:hAnsi="Calibri" w:cs="Calibri"/>
          <w:sz w:val="24"/>
          <w:szCs w:val="24"/>
        </w:rPr>
      </w:pPr>
      <w:r w:rsidRPr="00B61645">
        <w:rPr>
          <w:rFonts w:ascii="Calibri" w:hAnsi="Calibri" w:cs="Calibri"/>
          <w:sz w:val="24"/>
          <w:szCs w:val="24"/>
        </w:rPr>
        <w:t xml:space="preserve">Alle beskjeder vil bli slått opp på oppslagstavlen ved </w:t>
      </w:r>
      <w:r w:rsidR="00276895" w:rsidRPr="00276895">
        <w:rPr>
          <w:rFonts w:ascii="Calibri" w:hAnsi="Calibri" w:cs="Calibri"/>
          <w:sz w:val="24"/>
          <w:szCs w:val="24"/>
        </w:rPr>
        <w:t>startboden</w:t>
      </w:r>
      <w:r w:rsidRPr="00B61645">
        <w:rPr>
          <w:rFonts w:ascii="Calibri" w:hAnsi="Calibri" w:cs="Calibri"/>
          <w:sz w:val="24"/>
          <w:szCs w:val="24"/>
        </w:rPr>
        <w:t>.</w:t>
      </w:r>
    </w:p>
    <w:p w14:paraId="45C80983" w14:textId="77777777" w:rsidR="00914B1F" w:rsidRPr="00B61645" w:rsidRDefault="00914B1F" w:rsidP="00914B1F">
      <w:pPr>
        <w:rPr>
          <w:rFonts w:ascii="Calibri" w:hAnsi="Calibri" w:cs="Calibri"/>
          <w:b/>
          <w:bCs/>
          <w:sz w:val="24"/>
          <w:szCs w:val="24"/>
        </w:rPr>
      </w:pPr>
    </w:p>
    <w:p w14:paraId="2621C7C6" w14:textId="5D0F6775" w:rsidR="00914B1F" w:rsidRPr="00B61645" w:rsidRDefault="00914B1F" w:rsidP="005F2611">
      <w:pPr>
        <w:pStyle w:val="Overskrift2"/>
      </w:pPr>
      <w:r w:rsidRPr="00B61645">
        <w:t>Caddie</w:t>
      </w:r>
      <w:r w:rsidR="008F5FA1">
        <w:t xml:space="preserve"> (Caddie forbud grunnet koronasituasjonen)</w:t>
      </w:r>
    </w:p>
    <w:p w14:paraId="616ABE61" w14:textId="571686D3" w:rsidR="006009A2" w:rsidRDefault="006009A2" w:rsidP="00914B1F">
      <w:pPr>
        <w:rPr>
          <w:rFonts w:ascii="Calibri" w:hAnsi="Calibri" w:cs="Calibri"/>
          <w:sz w:val="24"/>
          <w:szCs w:val="24"/>
        </w:rPr>
      </w:pPr>
    </w:p>
    <w:p w14:paraId="163F399A" w14:textId="1617EAD8" w:rsidR="006009A2" w:rsidRPr="00B61645" w:rsidRDefault="006009A2" w:rsidP="00524101">
      <w:pPr>
        <w:pStyle w:val="Overskrift2"/>
        <w:rPr>
          <w:rFonts w:ascii="Calibri" w:hAnsi="Calibri" w:cs="Calibri"/>
          <w:szCs w:val="24"/>
        </w:rPr>
      </w:pPr>
      <w:r w:rsidRPr="00B61645">
        <w:t>D</w:t>
      </w:r>
      <w:r>
        <w:t>ommere</w:t>
      </w:r>
      <w:r w:rsidR="00524101">
        <w:br/>
      </w:r>
      <w:r w:rsidR="00796A02">
        <w:rPr>
          <w:b w:val="0"/>
          <w:bCs w:val="0"/>
        </w:rPr>
        <w:t>I</w:t>
      </w:r>
      <w:r w:rsidR="00524101">
        <w:t xml:space="preserve"> </w:t>
      </w:r>
      <w:r w:rsidR="00524101" w:rsidRPr="00796A02">
        <w:rPr>
          <w:rFonts w:ascii="Calibri" w:hAnsi="Calibri" w:cs="Calibri"/>
          <w:b w:val="0"/>
          <w:bCs w:val="0"/>
          <w:szCs w:val="24"/>
        </w:rPr>
        <w:t xml:space="preserve">denne turneringen er det utnevnt dommere fra NGF. </w:t>
      </w:r>
      <w:r w:rsidR="002F3F11" w:rsidRPr="00796A02">
        <w:rPr>
          <w:rFonts w:ascii="Calibri" w:hAnsi="Calibri" w:cs="Calibri"/>
          <w:b w:val="0"/>
          <w:bCs w:val="0"/>
          <w:szCs w:val="24"/>
        </w:rPr>
        <w:t xml:space="preserve">Disse er der for å </w:t>
      </w:r>
      <w:r w:rsidR="00C17F84" w:rsidRPr="00796A02">
        <w:rPr>
          <w:rFonts w:ascii="Calibri" w:hAnsi="Calibri" w:cs="Calibri"/>
          <w:b w:val="0"/>
          <w:bCs w:val="0"/>
          <w:szCs w:val="24"/>
        </w:rPr>
        <w:t>assistere i regelsituasjoner</w:t>
      </w:r>
      <w:r w:rsidR="00F46328" w:rsidRPr="00796A02">
        <w:rPr>
          <w:rFonts w:ascii="Calibri" w:hAnsi="Calibri" w:cs="Calibri"/>
          <w:b w:val="0"/>
          <w:bCs w:val="0"/>
          <w:szCs w:val="24"/>
        </w:rPr>
        <w:t xml:space="preserve">, </w:t>
      </w:r>
      <w:r w:rsidR="00582453" w:rsidRPr="00796A02">
        <w:rPr>
          <w:rFonts w:ascii="Calibri" w:hAnsi="Calibri" w:cs="Calibri"/>
          <w:b w:val="0"/>
          <w:bCs w:val="0"/>
          <w:szCs w:val="24"/>
        </w:rPr>
        <w:t xml:space="preserve">sikre at </w:t>
      </w:r>
      <w:r w:rsidR="000265F7" w:rsidRPr="00796A02">
        <w:rPr>
          <w:rFonts w:ascii="Calibri" w:hAnsi="Calibri" w:cs="Calibri"/>
          <w:b w:val="0"/>
          <w:bCs w:val="0"/>
          <w:szCs w:val="24"/>
        </w:rPr>
        <w:t xml:space="preserve">spilleregler følges og </w:t>
      </w:r>
      <w:r w:rsidR="003C4458" w:rsidRPr="00796A02">
        <w:rPr>
          <w:rFonts w:ascii="Calibri" w:hAnsi="Calibri" w:cs="Calibri"/>
          <w:b w:val="0"/>
          <w:bCs w:val="0"/>
          <w:szCs w:val="24"/>
        </w:rPr>
        <w:t xml:space="preserve">se til at spillerne holder </w:t>
      </w:r>
      <w:r w:rsidR="006776CD" w:rsidRPr="00796A02">
        <w:rPr>
          <w:rFonts w:ascii="Calibri" w:hAnsi="Calibri" w:cs="Calibri"/>
          <w:b w:val="0"/>
          <w:bCs w:val="0"/>
          <w:szCs w:val="24"/>
        </w:rPr>
        <w:t>akseptabel spillehastighet</w:t>
      </w:r>
      <w:r w:rsidR="000265F7" w:rsidRPr="00796A02">
        <w:rPr>
          <w:rFonts w:ascii="Calibri" w:hAnsi="Calibri" w:cs="Calibri"/>
          <w:b w:val="0"/>
          <w:bCs w:val="0"/>
          <w:szCs w:val="24"/>
        </w:rPr>
        <w:t>. Kontaktinfo</w:t>
      </w:r>
      <w:r w:rsidR="00D61988" w:rsidRPr="00796A02">
        <w:rPr>
          <w:rFonts w:ascii="Calibri" w:hAnsi="Calibri" w:cs="Calibri"/>
          <w:b w:val="0"/>
          <w:bCs w:val="0"/>
          <w:szCs w:val="24"/>
        </w:rPr>
        <w:t xml:space="preserve"> til </w:t>
      </w:r>
      <w:r w:rsidR="006C61C5" w:rsidRPr="00796A02">
        <w:rPr>
          <w:rFonts w:ascii="Calibri" w:hAnsi="Calibri" w:cs="Calibri"/>
          <w:b w:val="0"/>
          <w:bCs w:val="0"/>
          <w:szCs w:val="24"/>
        </w:rPr>
        <w:t xml:space="preserve">TD og Hoveddommer </w:t>
      </w:r>
      <w:r w:rsidR="00206A27" w:rsidRPr="00796A02">
        <w:rPr>
          <w:rFonts w:ascii="Calibri" w:hAnsi="Calibri" w:cs="Calibri"/>
          <w:b w:val="0"/>
          <w:bCs w:val="0"/>
          <w:szCs w:val="24"/>
        </w:rPr>
        <w:t>vil</w:t>
      </w:r>
      <w:r w:rsidR="00796A02" w:rsidRPr="00796A02">
        <w:rPr>
          <w:rFonts w:ascii="Calibri" w:hAnsi="Calibri" w:cs="Calibri"/>
          <w:b w:val="0"/>
          <w:bCs w:val="0"/>
          <w:szCs w:val="24"/>
        </w:rPr>
        <w:t xml:space="preserve"> publiseres av starter.</w:t>
      </w:r>
    </w:p>
    <w:p w14:paraId="790CA1B1" w14:textId="77777777" w:rsidR="00914B1F" w:rsidRPr="00B61645" w:rsidRDefault="00914B1F" w:rsidP="00914B1F">
      <w:pPr>
        <w:keepNext/>
        <w:outlineLvl w:val="0"/>
        <w:rPr>
          <w:rFonts w:ascii="Calibri" w:hAnsi="Calibri" w:cs="Calibri"/>
          <w:b/>
          <w:bCs/>
          <w:sz w:val="24"/>
          <w:szCs w:val="24"/>
        </w:rPr>
      </w:pPr>
    </w:p>
    <w:p w14:paraId="74A3FC88" w14:textId="77777777" w:rsidR="00914B1F" w:rsidRPr="00B61645" w:rsidRDefault="00914B1F" w:rsidP="005F2611">
      <w:pPr>
        <w:pStyle w:val="Overskrift2"/>
      </w:pPr>
      <w:proofErr w:type="spellStart"/>
      <w:r w:rsidRPr="00B61645">
        <w:t>Drivingrange</w:t>
      </w:r>
      <w:proofErr w:type="spellEnd"/>
    </w:p>
    <w:p w14:paraId="521BE9B6" w14:textId="267E46ED" w:rsidR="00914B1F" w:rsidRPr="00ED112A" w:rsidRDefault="00914B1F" w:rsidP="00914B1F">
      <w:pPr>
        <w:rPr>
          <w:rFonts w:ascii="Calibri" w:hAnsi="Calibri" w:cs="Calibri"/>
          <w:color w:val="000000" w:themeColor="text1"/>
          <w:sz w:val="24"/>
          <w:szCs w:val="24"/>
        </w:rPr>
      </w:pPr>
      <w:r w:rsidRPr="00B61645">
        <w:rPr>
          <w:rFonts w:ascii="Calibri" w:hAnsi="Calibri" w:cs="Calibri"/>
          <w:sz w:val="24"/>
          <w:szCs w:val="24"/>
        </w:rPr>
        <w:t xml:space="preserve">Åpen </w:t>
      </w:r>
      <w:r w:rsidR="00276895">
        <w:rPr>
          <w:rFonts w:ascii="Calibri" w:hAnsi="Calibri" w:cs="Calibri"/>
          <w:sz w:val="24"/>
          <w:szCs w:val="24"/>
        </w:rPr>
        <w:t>senest 1 time før første utslag</w:t>
      </w:r>
      <w:r w:rsidRPr="00B61645">
        <w:rPr>
          <w:rFonts w:ascii="Calibri" w:hAnsi="Calibri" w:cs="Calibri"/>
          <w:sz w:val="24"/>
          <w:szCs w:val="24"/>
        </w:rPr>
        <w:t xml:space="preserve"> </w:t>
      </w:r>
      <w:r w:rsidR="0095554E">
        <w:rPr>
          <w:rFonts w:ascii="Calibri" w:hAnsi="Calibri" w:cs="Calibri"/>
          <w:sz w:val="24"/>
          <w:szCs w:val="24"/>
        </w:rPr>
        <w:t>alle</w:t>
      </w:r>
      <w:r w:rsidRPr="00B61645">
        <w:rPr>
          <w:rFonts w:ascii="Calibri" w:hAnsi="Calibri" w:cs="Calibri"/>
          <w:sz w:val="24"/>
          <w:szCs w:val="24"/>
        </w:rPr>
        <w:t xml:space="preserve"> turneringsdager</w:t>
      </w:r>
      <w:r w:rsidR="007B652D" w:rsidRPr="00ED112A">
        <w:rPr>
          <w:rFonts w:ascii="Calibri" w:hAnsi="Calibri" w:cs="Calibri"/>
          <w:color w:val="000000" w:themeColor="text1"/>
          <w:sz w:val="24"/>
          <w:szCs w:val="24"/>
        </w:rPr>
        <w:t>, altså fra 07.00.</w:t>
      </w:r>
    </w:p>
    <w:p w14:paraId="13E1D226" w14:textId="189E3CC5" w:rsidR="00914B1F" w:rsidRPr="00ED112A" w:rsidRDefault="00914B1F" w:rsidP="00914B1F">
      <w:pPr>
        <w:rPr>
          <w:rFonts w:ascii="Calibri" w:hAnsi="Calibri" w:cs="Calibri"/>
          <w:color w:val="000000" w:themeColor="text1"/>
          <w:sz w:val="24"/>
          <w:szCs w:val="24"/>
        </w:rPr>
      </w:pPr>
      <w:r w:rsidRPr="00ED112A">
        <w:rPr>
          <w:rFonts w:ascii="Calibri" w:hAnsi="Calibri" w:cs="Calibri"/>
          <w:color w:val="000000" w:themeColor="text1"/>
          <w:sz w:val="24"/>
          <w:szCs w:val="24"/>
        </w:rPr>
        <w:t xml:space="preserve">Det </w:t>
      </w:r>
      <w:r w:rsidR="007B652D" w:rsidRPr="00ED112A">
        <w:rPr>
          <w:rFonts w:ascii="Calibri" w:hAnsi="Calibri" w:cs="Calibri"/>
          <w:color w:val="000000" w:themeColor="text1"/>
          <w:sz w:val="24"/>
          <w:szCs w:val="24"/>
        </w:rPr>
        <w:t xml:space="preserve">vil være en range-vert der fra 07.00 til 16.00. Denne verten sørger for at det er baller tilgjengelig (gratis) hele tiden. Hele rangen er kun for deltagerne fra 07.00 til 12.00. Etter 12.00 er halve rangen dedikert deltagerne. </w:t>
      </w:r>
    </w:p>
    <w:p w14:paraId="5947A5EA" w14:textId="77777777" w:rsidR="00914B1F" w:rsidRPr="00B61645" w:rsidRDefault="00914B1F" w:rsidP="00914B1F">
      <w:pPr>
        <w:rPr>
          <w:rFonts w:ascii="Calibri" w:hAnsi="Calibri" w:cs="Calibri"/>
          <w:b/>
          <w:smallCaps/>
          <w:sz w:val="24"/>
          <w:szCs w:val="24"/>
        </w:rPr>
      </w:pPr>
    </w:p>
    <w:p w14:paraId="2CB4DEFF" w14:textId="77777777" w:rsidR="00F23FCE" w:rsidRPr="00B61645" w:rsidRDefault="00F23FCE" w:rsidP="005F2611">
      <w:pPr>
        <w:pStyle w:val="Overskrift2"/>
      </w:pPr>
      <w:r w:rsidRPr="00B61645">
        <w:t>Evakueringsplan</w:t>
      </w:r>
    </w:p>
    <w:p w14:paraId="17C22CD3" w14:textId="2379E135" w:rsidR="000A303E" w:rsidRPr="000A303E" w:rsidRDefault="000A303E" w:rsidP="000A303E">
      <w:pPr>
        <w:rPr>
          <w:rFonts w:ascii="Calibri" w:hAnsi="Calibri" w:cs="Calibri"/>
          <w:sz w:val="24"/>
          <w:szCs w:val="24"/>
        </w:rPr>
      </w:pPr>
      <w:r w:rsidRPr="000A303E">
        <w:rPr>
          <w:rFonts w:ascii="Calibri" w:hAnsi="Calibri" w:cs="Calibri"/>
          <w:sz w:val="24"/>
          <w:szCs w:val="24"/>
        </w:rPr>
        <w:t xml:space="preserve">Evakueringsplan vil henge oppe på infotavle og distribueres på Garmin Norgescup sin </w:t>
      </w:r>
      <w:proofErr w:type="spellStart"/>
      <w:r w:rsidRPr="000A303E">
        <w:rPr>
          <w:rFonts w:ascii="Calibri" w:hAnsi="Calibri" w:cs="Calibri"/>
          <w:sz w:val="24"/>
          <w:szCs w:val="24"/>
        </w:rPr>
        <w:t>facebookside</w:t>
      </w:r>
      <w:proofErr w:type="spellEnd"/>
      <w:r w:rsidRPr="000A303E">
        <w:rPr>
          <w:rFonts w:ascii="Calibri" w:hAnsi="Calibri" w:cs="Calibri"/>
          <w:sz w:val="24"/>
          <w:szCs w:val="24"/>
        </w:rPr>
        <w:t>. Er det stor fare for torden eller andre grunner til evakuering vil den i tillegg bli utdelt på start.</w:t>
      </w:r>
    </w:p>
    <w:p w14:paraId="5198BEA9" w14:textId="77777777" w:rsidR="00914B1F" w:rsidRPr="00B61645" w:rsidRDefault="00914B1F" w:rsidP="00914B1F">
      <w:pPr>
        <w:rPr>
          <w:rFonts w:ascii="Calibri" w:hAnsi="Calibri" w:cs="Calibri"/>
          <w:b/>
          <w:smallCaps/>
          <w:sz w:val="24"/>
          <w:szCs w:val="24"/>
        </w:rPr>
      </w:pPr>
    </w:p>
    <w:p w14:paraId="6BD7375A" w14:textId="77777777" w:rsidR="00914B1F" w:rsidRPr="00B61645" w:rsidRDefault="00914B1F" w:rsidP="005F2611">
      <w:pPr>
        <w:pStyle w:val="Overskrift2"/>
      </w:pPr>
      <w:r w:rsidRPr="00B61645">
        <w:lastRenderedPageBreak/>
        <w:t>Forecaddies</w:t>
      </w:r>
    </w:p>
    <w:p w14:paraId="20D42DDA" w14:textId="77777777" w:rsidR="0095554E" w:rsidRPr="00ED112A" w:rsidRDefault="00914B1F" w:rsidP="00914B1F">
      <w:pPr>
        <w:rPr>
          <w:rFonts w:ascii="Calibri" w:hAnsi="Calibri" w:cs="Calibri"/>
          <w:color w:val="000000" w:themeColor="text1"/>
          <w:sz w:val="24"/>
          <w:szCs w:val="24"/>
        </w:rPr>
      </w:pPr>
      <w:r w:rsidRPr="00ED112A">
        <w:rPr>
          <w:rFonts w:ascii="Calibri" w:hAnsi="Calibri" w:cs="Calibri"/>
          <w:color w:val="000000" w:themeColor="text1"/>
          <w:sz w:val="24"/>
          <w:szCs w:val="24"/>
        </w:rPr>
        <w:t>Forecaddies utplasseres ved behov. Starter informerer om eventuelle forecaddies</w:t>
      </w:r>
      <w:r w:rsidR="0095554E" w:rsidRPr="00ED112A">
        <w:rPr>
          <w:rFonts w:ascii="Calibri" w:hAnsi="Calibri" w:cs="Calibri"/>
          <w:color w:val="000000" w:themeColor="text1"/>
          <w:sz w:val="24"/>
          <w:szCs w:val="24"/>
        </w:rPr>
        <w:t xml:space="preserve"> og på hvilke hull</w:t>
      </w:r>
      <w:r w:rsidRPr="00ED112A">
        <w:rPr>
          <w:rFonts w:ascii="Calibri" w:hAnsi="Calibri" w:cs="Calibri"/>
          <w:color w:val="000000" w:themeColor="text1"/>
          <w:sz w:val="24"/>
          <w:szCs w:val="24"/>
        </w:rPr>
        <w:t xml:space="preserve">. </w:t>
      </w:r>
    </w:p>
    <w:p w14:paraId="05B5103F" w14:textId="4F1A106B" w:rsidR="00BF4A2E" w:rsidRPr="00ED112A" w:rsidRDefault="005F2D80" w:rsidP="00BF4A2E">
      <w:pPr>
        <w:rPr>
          <w:rFonts w:ascii="Calibri" w:hAnsi="Calibri" w:cs="Calibri"/>
          <w:color w:val="000000" w:themeColor="text1"/>
          <w:sz w:val="24"/>
          <w:szCs w:val="24"/>
        </w:rPr>
      </w:pPr>
      <w:r w:rsidRPr="00ED112A">
        <w:rPr>
          <w:rFonts w:ascii="Verdana" w:hAnsi="Verdana"/>
          <w:color w:val="000000" w:themeColor="text1"/>
        </w:rPr>
        <w:t xml:space="preserve">Forecaddie: </w:t>
      </w:r>
      <w:r w:rsidR="00914B1F" w:rsidRPr="00ED112A">
        <w:rPr>
          <w:rFonts w:ascii="Calibri" w:hAnsi="Calibri" w:cs="Calibri"/>
          <w:color w:val="000000" w:themeColor="text1"/>
          <w:sz w:val="24"/>
          <w:szCs w:val="24"/>
        </w:rPr>
        <w:t>Forecaddies er utplassert for sikkerhet.</w:t>
      </w:r>
      <w:r w:rsidR="007B652D" w:rsidRPr="00ED112A">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Kan </w:t>
      </w:r>
      <w:r w:rsidR="00BF4A2E" w:rsidRPr="00ED112A">
        <w:rPr>
          <w:rFonts w:ascii="Verdana" w:hAnsi="Verdana"/>
          <w:color w:val="000000" w:themeColor="text1"/>
        </w:rPr>
        <w:t>hjelpe til med å lete etter baller det letes etter.</w:t>
      </w:r>
      <w:r>
        <w:rPr>
          <w:rFonts w:ascii="Verdana" w:hAnsi="Verdana"/>
          <w:color w:val="000000" w:themeColor="text1"/>
        </w:rPr>
        <w:t xml:space="preserve"> </w:t>
      </w:r>
      <w:r w:rsidR="00BF4A2E" w:rsidRPr="00ED112A">
        <w:rPr>
          <w:rFonts w:ascii="Verdana" w:hAnsi="Verdana"/>
          <w:color w:val="000000" w:themeColor="text1"/>
        </w:rPr>
        <w:t>Ikke på eget initiativ</w:t>
      </w:r>
    </w:p>
    <w:p w14:paraId="7983D30B" w14:textId="77777777" w:rsidR="00914B1F" w:rsidRPr="00B61645" w:rsidRDefault="00914B1F" w:rsidP="00914B1F">
      <w:pPr>
        <w:rPr>
          <w:rFonts w:ascii="Calibri" w:hAnsi="Calibri" w:cs="Calibri"/>
          <w:sz w:val="24"/>
          <w:szCs w:val="24"/>
        </w:rPr>
      </w:pPr>
      <w:r w:rsidRPr="00ED112A">
        <w:rPr>
          <w:rFonts w:ascii="Calibri" w:hAnsi="Calibri" w:cs="Calibri"/>
          <w:color w:val="000000" w:themeColor="text1"/>
          <w:sz w:val="24"/>
          <w:szCs w:val="24"/>
        </w:rPr>
        <w:t xml:space="preserve">Spilleren bør anvise ballens </w:t>
      </w:r>
      <w:r w:rsidRPr="00B61645">
        <w:rPr>
          <w:rFonts w:ascii="Calibri" w:hAnsi="Calibri" w:cs="Calibri"/>
          <w:sz w:val="24"/>
          <w:szCs w:val="24"/>
        </w:rPr>
        <w:t>retning ved å strekke ut høyre eller venstre arm i skulderhøyde.</w:t>
      </w:r>
    </w:p>
    <w:p w14:paraId="514436CB" w14:textId="77777777" w:rsidR="00914B1F" w:rsidRPr="00B61645" w:rsidRDefault="00914B1F" w:rsidP="00914B1F">
      <w:pPr>
        <w:rPr>
          <w:rFonts w:ascii="Calibri" w:hAnsi="Calibri" w:cs="Calibri"/>
          <w:b/>
          <w:smallCaps/>
          <w:sz w:val="24"/>
          <w:szCs w:val="24"/>
        </w:rPr>
      </w:pPr>
    </w:p>
    <w:p w14:paraId="40F6F5DE" w14:textId="77777777" w:rsidR="00914B1F" w:rsidRPr="00B61645" w:rsidRDefault="00914B1F" w:rsidP="005F2611">
      <w:pPr>
        <w:pStyle w:val="Overskrift2"/>
      </w:pPr>
      <w:r w:rsidRPr="00B61645">
        <w:t>Førstehjelp</w:t>
      </w:r>
    </w:p>
    <w:p w14:paraId="364C08D0" w14:textId="0AC5DBC5" w:rsidR="0095554E" w:rsidRPr="00C811BA" w:rsidRDefault="0095554E" w:rsidP="00914B1F">
      <w:pPr>
        <w:rPr>
          <w:rFonts w:ascii="Calibri" w:hAnsi="Calibri" w:cs="Calibri"/>
          <w:color w:val="000000" w:themeColor="text1"/>
          <w:sz w:val="24"/>
          <w:szCs w:val="24"/>
        </w:rPr>
      </w:pPr>
      <w:r w:rsidRPr="00C811BA">
        <w:rPr>
          <w:rFonts w:ascii="Calibri" w:hAnsi="Calibri" w:cs="Calibri"/>
          <w:color w:val="000000" w:themeColor="text1"/>
          <w:sz w:val="24"/>
          <w:szCs w:val="24"/>
        </w:rPr>
        <w:t xml:space="preserve">Kontakt TD/turneringsleder ved behov. Avstand til legevakt og sykehus er </w:t>
      </w:r>
      <w:r w:rsidR="005F2D80">
        <w:rPr>
          <w:rFonts w:ascii="Calibri" w:hAnsi="Calibri" w:cs="Calibri"/>
          <w:color w:val="000000" w:themeColor="text1"/>
          <w:sz w:val="24"/>
          <w:szCs w:val="24"/>
        </w:rPr>
        <w:t>6</w:t>
      </w:r>
      <w:r w:rsidRPr="00C811BA">
        <w:rPr>
          <w:rFonts w:ascii="Calibri" w:hAnsi="Calibri" w:cs="Calibri"/>
          <w:color w:val="000000" w:themeColor="text1"/>
          <w:sz w:val="24"/>
          <w:szCs w:val="24"/>
        </w:rPr>
        <w:t xml:space="preserve"> km. Klubben har førstehje</w:t>
      </w:r>
      <w:r w:rsidR="00B41B70" w:rsidRPr="00C811BA">
        <w:rPr>
          <w:rFonts w:ascii="Calibri" w:hAnsi="Calibri" w:cs="Calibri"/>
          <w:color w:val="000000" w:themeColor="text1"/>
          <w:sz w:val="24"/>
          <w:szCs w:val="24"/>
        </w:rPr>
        <w:t>l</w:t>
      </w:r>
      <w:r w:rsidRPr="00C811BA">
        <w:rPr>
          <w:rFonts w:ascii="Calibri" w:hAnsi="Calibri" w:cs="Calibri"/>
          <w:color w:val="000000" w:themeColor="text1"/>
          <w:sz w:val="24"/>
          <w:szCs w:val="24"/>
        </w:rPr>
        <w:t>psutstyr.</w:t>
      </w:r>
      <w:r w:rsidR="007B652D" w:rsidRPr="00C811BA">
        <w:rPr>
          <w:rFonts w:ascii="Calibri" w:hAnsi="Calibri" w:cs="Calibri"/>
          <w:color w:val="000000" w:themeColor="text1"/>
          <w:sz w:val="24"/>
          <w:szCs w:val="24"/>
        </w:rPr>
        <w:t xml:space="preserve"> Klubben har også lege og fysioterapeut tilgjengelig «</w:t>
      </w:r>
      <w:proofErr w:type="spellStart"/>
      <w:r w:rsidR="007B652D" w:rsidRPr="00C811BA">
        <w:rPr>
          <w:rFonts w:ascii="Calibri" w:hAnsi="Calibri" w:cs="Calibri"/>
          <w:color w:val="000000" w:themeColor="text1"/>
          <w:sz w:val="24"/>
          <w:szCs w:val="24"/>
        </w:rPr>
        <w:t>o</w:t>
      </w:r>
      <w:r w:rsidR="00C811BA">
        <w:rPr>
          <w:rFonts w:ascii="Calibri" w:hAnsi="Calibri" w:cs="Calibri"/>
          <w:color w:val="000000" w:themeColor="text1"/>
          <w:sz w:val="24"/>
          <w:szCs w:val="24"/>
        </w:rPr>
        <w:t>n</w:t>
      </w:r>
      <w:proofErr w:type="spellEnd"/>
      <w:r w:rsidR="007B652D" w:rsidRPr="00C811BA">
        <w:rPr>
          <w:rFonts w:ascii="Calibri" w:hAnsi="Calibri" w:cs="Calibri"/>
          <w:color w:val="000000" w:themeColor="text1"/>
          <w:sz w:val="24"/>
          <w:szCs w:val="24"/>
        </w:rPr>
        <w:t xml:space="preserve"> </w:t>
      </w:r>
      <w:proofErr w:type="spellStart"/>
      <w:r w:rsidR="007B652D" w:rsidRPr="00C811BA">
        <w:rPr>
          <w:rFonts w:ascii="Calibri" w:hAnsi="Calibri" w:cs="Calibri"/>
          <w:color w:val="000000" w:themeColor="text1"/>
          <w:sz w:val="24"/>
          <w:szCs w:val="24"/>
        </w:rPr>
        <w:t>call</w:t>
      </w:r>
      <w:proofErr w:type="spellEnd"/>
      <w:r w:rsidR="007B652D" w:rsidRPr="00C811BA">
        <w:rPr>
          <w:rFonts w:ascii="Calibri" w:hAnsi="Calibri" w:cs="Calibri"/>
          <w:color w:val="000000" w:themeColor="text1"/>
          <w:sz w:val="24"/>
          <w:szCs w:val="24"/>
        </w:rPr>
        <w:t xml:space="preserve">». </w:t>
      </w:r>
    </w:p>
    <w:p w14:paraId="73B9E8F7" w14:textId="77777777" w:rsidR="00914B1F" w:rsidRPr="00B61645" w:rsidRDefault="00914B1F" w:rsidP="00914B1F">
      <w:pPr>
        <w:rPr>
          <w:rFonts w:ascii="Calibri" w:hAnsi="Calibri" w:cs="Calibri"/>
          <w:sz w:val="24"/>
          <w:szCs w:val="24"/>
        </w:rPr>
      </w:pPr>
    </w:p>
    <w:p w14:paraId="3E2B4F01" w14:textId="77777777" w:rsidR="00914B1F" w:rsidRPr="00B61645" w:rsidRDefault="00914B1F" w:rsidP="005F2611">
      <w:pPr>
        <w:pStyle w:val="Overskrift2"/>
      </w:pPr>
      <w:r w:rsidRPr="00B61645">
        <w:t>Garderobe/dusj/toalett</w:t>
      </w:r>
    </w:p>
    <w:p w14:paraId="10F9F3D3" w14:textId="7829E97B" w:rsidR="00161E58" w:rsidRPr="00C811BA" w:rsidRDefault="007B652D" w:rsidP="00161E58">
      <w:pPr>
        <w:rPr>
          <w:rFonts w:ascii="Calibri" w:hAnsi="Calibri" w:cs="Calibri"/>
          <w:color w:val="000000" w:themeColor="text1"/>
          <w:sz w:val="24"/>
          <w:szCs w:val="24"/>
        </w:rPr>
      </w:pPr>
      <w:r w:rsidRPr="00C811BA">
        <w:rPr>
          <w:rFonts w:ascii="Calibri" w:hAnsi="Calibri" w:cs="Calibri"/>
          <w:color w:val="000000" w:themeColor="text1"/>
          <w:sz w:val="24"/>
          <w:szCs w:val="24"/>
        </w:rPr>
        <w:t xml:space="preserve">Det er garderober med dusjer i proshopen. PGA av </w:t>
      </w:r>
      <w:r w:rsidR="00C811BA" w:rsidRPr="00C811BA">
        <w:rPr>
          <w:rFonts w:ascii="Calibri" w:hAnsi="Calibri" w:cs="Calibri"/>
          <w:color w:val="000000" w:themeColor="text1"/>
          <w:sz w:val="24"/>
          <w:szCs w:val="24"/>
        </w:rPr>
        <w:t>k</w:t>
      </w:r>
      <w:r w:rsidRPr="00C811BA">
        <w:rPr>
          <w:rFonts w:ascii="Calibri" w:hAnsi="Calibri" w:cs="Calibri"/>
          <w:color w:val="000000" w:themeColor="text1"/>
          <w:sz w:val="24"/>
          <w:szCs w:val="24"/>
        </w:rPr>
        <w:t xml:space="preserve">orona-restriksjoner er </w:t>
      </w:r>
      <w:r w:rsidR="00FF0F4A" w:rsidRPr="00C811BA">
        <w:rPr>
          <w:rFonts w:ascii="Calibri" w:hAnsi="Calibri" w:cs="Calibri"/>
          <w:color w:val="000000" w:themeColor="text1"/>
          <w:sz w:val="24"/>
          <w:szCs w:val="24"/>
        </w:rPr>
        <w:t>dusjene</w:t>
      </w:r>
      <w:r w:rsidRPr="00C811BA">
        <w:rPr>
          <w:rFonts w:ascii="Calibri" w:hAnsi="Calibri" w:cs="Calibri"/>
          <w:color w:val="000000" w:themeColor="text1"/>
          <w:sz w:val="24"/>
          <w:szCs w:val="24"/>
        </w:rPr>
        <w:t xml:space="preserve"> foreløpig stengt. Toaletter tilgjengelig ved proshopen, i Disponenten (selskapslokalene i nabobygningen) og ute på banen ved hull </w:t>
      </w:r>
      <w:r w:rsidR="00C811BA" w:rsidRPr="00C811BA">
        <w:rPr>
          <w:rFonts w:ascii="Calibri" w:hAnsi="Calibri" w:cs="Calibri"/>
          <w:color w:val="000000" w:themeColor="text1"/>
          <w:sz w:val="24"/>
          <w:szCs w:val="24"/>
        </w:rPr>
        <w:t>7</w:t>
      </w:r>
      <w:r w:rsidRPr="00C811BA">
        <w:rPr>
          <w:rFonts w:ascii="Calibri" w:hAnsi="Calibri" w:cs="Calibri"/>
          <w:color w:val="000000" w:themeColor="text1"/>
          <w:sz w:val="24"/>
          <w:szCs w:val="24"/>
        </w:rPr>
        <w:t xml:space="preserve"> og 14, totalt 8 stk. </w:t>
      </w:r>
    </w:p>
    <w:p w14:paraId="78D3A761" w14:textId="77777777" w:rsidR="00161E58" w:rsidRDefault="00161E58" w:rsidP="00161E58">
      <w:pPr>
        <w:rPr>
          <w:rFonts w:ascii="Calibri" w:hAnsi="Calibri" w:cs="Calibri"/>
          <w:sz w:val="24"/>
          <w:szCs w:val="24"/>
        </w:rPr>
      </w:pPr>
    </w:p>
    <w:p w14:paraId="114FC467" w14:textId="600BAD22" w:rsidR="0095554E" w:rsidRPr="00161E58" w:rsidRDefault="0095554E" w:rsidP="00161E58">
      <w:pPr>
        <w:rPr>
          <w:rFonts w:ascii="Calibri" w:hAnsi="Calibri" w:cs="Calibri"/>
          <w:sz w:val="24"/>
          <w:szCs w:val="24"/>
        </w:rPr>
      </w:pPr>
      <w:r w:rsidRPr="00161E58">
        <w:rPr>
          <w:rFonts w:asciiTheme="majorHAnsi" w:hAnsiTheme="majorHAnsi" w:cs="Arial"/>
          <w:b/>
          <w:bCs/>
          <w:sz w:val="24"/>
          <w:szCs w:val="18"/>
        </w:rPr>
        <w:t>Hullplassering</w:t>
      </w:r>
    </w:p>
    <w:p w14:paraId="599D174B" w14:textId="18BDA41D" w:rsidR="0095554E" w:rsidRDefault="0095554E" w:rsidP="00914B1F">
      <w:pPr>
        <w:rPr>
          <w:rFonts w:ascii="Calibri" w:hAnsi="Calibri" w:cs="Calibri"/>
          <w:bCs/>
          <w:sz w:val="24"/>
          <w:szCs w:val="24"/>
        </w:rPr>
      </w:pPr>
      <w:r>
        <w:rPr>
          <w:rFonts w:ascii="Calibri" w:hAnsi="Calibri" w:cs="Calibri"/>
          <w:bCs/>
          <w:sz w:val="24"/>
          <w:szCs w:val="24"/>
        </w:rPr>
        <w:t>Tabell som viser dagens hullplasseringer deles ut av starter og vil være oppslått på oppslagstavlen.</w:t>
      </w:r>
    </w:p>
    <w:p w14:paraId="7A937395" w14:textId="77777777" w:rsidR="0095554E" w:rsidRDefault="0095554E" w:rsidP="00914B1F">
      <w:pPr>
        <w:rPr>
          <w:rFonts w:ascii="Calibri" w:hAnsi="Calibri" w:cs="Calibri"/>
          <w:bCs/>
          <w:sz w:val="24"/>
          <w:szCs w:val="24"/>
        </w:rPr>
      </w:pPr>
    </w:p>
    <w:p w14:paraId="318E4795" w14:textId="3C2E5C70" w:rsidR="00914B1F" w:rsidRPr="00B61645" w:rsidRDefault="00914B1F" w:rsidP="005F2611">
      <w:pPr>
        <w:pStyle w:val="Overskrift2"/>
      </w:pPr>
      <w:r w:rsidRPr="00B61645">
        <w:t>Innspill</w:t>
      </w:r>
    </w:p>
    <w:p w14:paraId="3A5CF3F3" w14:textId="4184A077" w:rsidR="00914B1F" w:rsidRPr="00C811BA" w:rsidRDefault="00623D4A" w:rsidP="00914B1F">
      <w:pPr>
        <w:rPr>
          <w:rFonts w:ascii="Calibri" w:hAnsi="Calibri" w:cs="Calibri"/>
          <w:color w:val="000000" w:themeColor="text1"/>
          <w:sz w:val="24"/>
          <w:szCs w:val="24"/>
        </w:rPr>
      </w:pPr>
      <w:r w:rsidRPr="00C811BA">
        <w:rPr>
          <w:rFonts w:ascii="Calibri" w:hAnsi="Calibri" w:cs="Calibri"/>
          <w:color w:val="000000" w:themeColor="text1"/>
          <w:sz w:val="24"/>
          <w:szCs w:val="24"/>
        </w:rPr>
        <w:t xml:space="preserve">Det er fritt innspill for spillere som står på deltagerlisten, fortrinnsvis dagen før første runde. </w:t>
      </w:r>
      <w:r w:rsidR="00914B1F" w:rsidRPr="00C811BA">
        <w:rPr>
          <w:rFonts w:ascii="Calibri" w:hAnsi="Calibri" w:cs="Calibri"/>
          <w:color w:val="000000" w:themeColor="text1"/>
          <w:sz w:val="24"/>
          <w:szCs w:val="24"/>
        </w:rPr>
        <w:t xml:space="preserve">Spillerne tar selv kontakt med </w:t>
      </w:r>
      <w:r w:rsidR="004D4478" w:rsidRPr="00C811BA">
        <w:rPr>
          <w:rFonts w:ascii="Calibri" w:hAnsi="Calibri" w:cs="Calibri"/>
          <w:color w:val="000000" w:themeColor="text1"/>
          <w:sz w:val="24"/>
          <w:szCs w:val="24"/>
        </w:rPr>
        <w:t>p</w:t>
      </w:r>
      <w:r w:rsidR="00914B1F" w:rsidRPr="00C811BA">
        <w:rPr>
          <w:rFonts w:ascii="Calibri" w:hAnsi="Calibri" w:cs="Calibri"/>
          <w:color w:val="000000" w:themeColor="text1"/>
          <w:sz w:val="24"/>
          <w:szCs w:val="24"/>
        </w:rPr>
        <w:t>roshop, tlf</w:t>
      </w:r>
      <w:r w:rsidR="004D4478" w:rsidRPr="00C811BA">
        <w:rPr>
          <w:rFonts w:ascii="Calibri" w:hAnsi="Calibri" w:cs="Calibri"/>
          <w:color w:val="000000" w:themeColor="text1"/>
          <w:sz w:val="24"/>
          <w:szCs w:val="24"/>
        </w:rPr>
        <w:t>.</w:t>
      </w:r>
      <w:r w:rsidR="00914B1F" w:rsidRPr="00C811BA">
        <w:rPr>
          <w:rFonts w:ascii="Calibri" w:hAnsi="Calibri" w:cs="Calibri"/>
          <w:color w:val="000000" w:themeColor="text1"/>
          <w:sz w:val="24"/>
          <w:szCs w:val="24"/>
        </w:rPr>
        <w:t xml:space="preserve"> </w:t>
      </w:r>
      <w:r w:rsidR="00FF0F4A" w:rsidRPr="00C811BA">
        <w:rPr>
          <w:rFonts w:ascii="Calibri" w:hAnsi="Calibri" w:cs="Calibri"/>
          <w:color w:val="000000" w:themeColor="text1"/>
          <w:sz w:val="24"/>
          <w:szCs w:val="24"/>
        </w:rPr>
        <w:t>905 31 870</w:t>
      </w:r>
      <w:r w:rsidR="00914B1F" w:rsidRPr="00C811BA">
        <w:rPr>
          <w:rFonts w:ascii="Calibri" w:hAnsi="Calibri" w:cs="Calibri"/>
          <w:color w:val="000000" w:themeColor="text1"/>
          <w:sz w:val="24"/>
          <w:szCs w:val="24"/>
        </w:rPr>
        <w:t xml:space="preserve"> for bestilling av starttider. Innspill må bestilles </w:t>
      </w:r>
      <w:r w:rsidR="00FF0F4A" w:rsidRPr="00C811BA">
        <w:rPr>
          <w:rFonts w:ascii="Calibri" w:hAnsi="Calibri" w:cs="Calibri"/>
          <w:color w:val="000000" w:themeColor="text1"/>
          <w:sz w:val="24"/>
          <w:szCs w:val="24"/>
        </w:rPr>
        <w:t>før 22. juni</w:t>
      </w:r>
      <w:r w:rsidR="00914B1F" w:rsidRPr="00C811BA">
        <w:rPr>
          <w:rFonts w:ascii="Calibri" w:hAnsi="Calibri" w:cs="Calibri"/>
          <w:color w:val="000000" w:themeColor="text1"/>
          <w:sz w:val="24"/>
          <w:szCs w:val="24"/>
        </w:rPr>
        <w:t xml:space="preserve">. </w:t>
      </w:r>
      <w:r w:rsidR="00FF0F4A" w:rsidRPr="00C811BA">
        <w:rPr>
          <w:rFonts w:ascii="Calibri" w:hAnsi="Calibri" w:cs="Calibri"/>
          <w:color w:val="000000" w:themeColor="text1"/>
          <w:sz w:val="24"/>
          <w:szCs w:val="24"/>
        </w:rPr>
        <w:t xml:space="preserve">Det gis fritt spill i inntil tre runder for deltagerne, da i perioden 17. juni til 23. juni. Noen av spillerne pålegges også å delta i PRO-AM onsdag 24. juni fra 12.00. </w:t>
      </w:r>
    </w:p>
    <w:p w14:paraId="4D7CF7A6" w14:textId="77777777" w:rsidR="00281830" w:rsidRPr="00B61645" w:rsidRDefault="00281830" w:rsidP="00914B1F">
      <w:pPr>
        <w:rPr>
          <w:rFonts w:ascii="Calibri" w:hAnsi="Calibri" w:cs="Calibri"/>
          <w:sz w:val="24"/>
          <w:szCs w:val="24"/>
        </w:rPr>
      </w:pPr>
    </w:p>
    <w:p w14:paraId="769A328B" w14:textId="77777777" w:rsidR="00731808" w:rsidRDefault="00281830" w:rsidP="00281830">
      <w:pPr>
        <w:rPr>
          <w:rFonts w:ascii="Calibri" w:eastAsia="Calibri" w:hAnsi="Calibri" w:cs="Calibri"/>
          <w:sz w:val="24"/>
          <w:szCs w:val="24"/>
        </w:rPr>
      </w:pPr>
      <w:r>
        <w:rPr>
          <w:rFonts w:ascii="Calibri" w:eastAsia="Calibri" w:hAnsi="Calibri" w:cs="Calibri"/>
          <w:sz w:val="24"/>
          <w:szCs w:val="24"/>
        </w:rPr>
        <w:t xml:space="preserve">Minner om bestemmelse om innspill som du finner på </w:t>
      </w:r>
      <w:proofErr w:type="spellStart"/>
      <w:r>
        <w:rPr>
          <w:rFonts w:ascii="Calibri" w:eastAsia="Calibri" w:hAnsi="Calibri" w:cs="Calibri"/>
          <w:sz w:val="24"/>
          <w:szCs w:val="24"/>
        </w:rPr>
        <w:t>NGFs</w:t>
      </w:r>
      <w:proofErr w:type="spellEnd"/>
      <w:r>
        <w:rPr>
          <w:rFonts w:ascii="Calibri" w:eastAsia="Calibri" w:hAnsi="Calibri" w:cs="Calibri"/>
          <w:sz w:val="24"/>
          <w:szCs w:val="24"/>
        </w:rPr>
        <w:t xml:space="preserve"> regelkort</w:t>
      </w:r>
      <w:r w:rsidR="00136A4E">
        <w:rPr>
          <w:rFonts w:ascii="Calibri" w:eastAsia="Calibri" w:hAnsi="Calibri" w:cs="Calibri"/>
          <w:sz w:val="24"/>
          <w:szCs w:val="24"/>
        </w:rPr>
        <w:t>. I tillegg vil r</w:t>
      </w:r>
      <w:r w:rsidR="00136A4E" w:rsidRPr="00136A4E">
        <w:rPr>
          <w:rFonts w:ascii="Calibri" w:eastAsia="Calibri" w:hAnsi="Calibri" w:cs="Calibri"/>
          <w:sz w:val="24"/>
          <w:szCs w:val="24"/>
        </w:rPr>
        <w:t>egler for innspill slås opp på infotavle, og på første tee.</w:t>
      </w:r>
      <w:r w:rsidR="00731808">
        <w:rPr>
          <w:rFonts w:ascii="Calibri" w:eastAsia="Calibri" w:hAnsi="Calibri" w:cs="Calibri"/>
          <w:sz w:val="24"/>
          <w:szCs w:val="24"/>
        </w:rPr>
        <w:br/>
      </w:r>
    </w:p>
    <w:p w14:paraId="62FACF92" w14:textId="66236302" w:rsidR="00281830" w:rsidRPr="003157A8" w:rsidRDefault="00254397" w:rsidP="00281830">
      <w:pPr>
        <w:rPr>
          <w:rFonts w:ascii="Calibri" w:eastAsia="Calibri" w:hAnsi="Calibri" w:cs="Calibri"/>
          <w:sz w:val="24"/>
          <w:szCs w:val="24"/>
        </w:rPr>
      </w:pPr>
      <w:r w:rsidRPr="00731808">
        <w:rPr>
          <w:rFonts w:ascii="Calibri" w:eastAsia="Calibri" w:hAnsi="Calibri" w:cs="Calibri"/>
          <w:sz w:val="24"/>
          <w:szCs w:val="24"/>
        </w:rPr>
        <w:t>NB!</w:t>
      </w:r>
      <w:r>
        <w:rPr>
          <w:rFonts w:ascii="Calibri" w:eastAsia="Calibri" w:hAnsi="Calibri" w:cs="Calibri"/>
          <w:sz w:val="24"/>
          <w:szCs w:val="24"/>
        </w:rPr>
        <w:t xml:space="preserve"> </w:t>
      </w:r>
      <w:r w:rsidR="00281830">
        <w:rPr>
          <w:rFonts w:ascii="Calibri" w:eastAsia="Calibri" w:hAnsi="Calibri" w:cs="Calibri"/>
          <w:sz w:val="24"/>
          <w:szCs w:val="24"/>
        </w:rPr>
        <w:t>Nedslagsmerker skal repareres</w:t>
      </w:r>
      <w:r w:rsidR="00281830" w:rsidRPr="003157A8">
        <w:rPr>
          <w:rFonts w:ascii="Calibri" w:eastAsia="Calibri" w:hAnsi="Calibri" w:cs="Calibri"/>
          <w:sz w:val="24"/>
          <w:szCs w:val="24"/>
        </w:rPr>
        <w:t xml:space="preserve"> og </w:t>
      </w:r>
      <w:r w:rsidR="00281830">
        <w:rPr>
          <w:rFonts w:ascii="Calibri" w:eastAsia="Calibri" w:hAnsi="Calibri" w:cs="Calibri"/>
          <w:sz w:val="24"/>
          <w:szCs w:val="24"/>
        </w:rPr>
        <w:t>oppslått torv skal legges tilbake.</w:t>
      </w:r>
    </w:p>
    <w:p w14:paraId="4AF9F765" w14:textId="77777777" w:rsidR="00281830" w:rsidRDefault="00281830" w:rsidP="00281830">
      <w:pPr>
        <w:rPr>
          <w:rFonts w:ascii="Calibri" w:eastAsia="Calibri" w:hAnsi="Calibri" w:cs="Calibri"/>
          <w:sz w:val="24"/>
          <w:szCs w:val="24"/>
        </w:rPr>
      </w:pPr>
      <w:r w:rsidRPr="003157A8">
        <w:rPr>
          <w:rFonts w:ascii="Calibri" w:eastAsia="Calibri" w:hAnsi="Calibri" w:cs="Calibri"/>
          <w:sz w:val="24"/>
          <w:szCs w:val="24"/>
        </w:rPr>
        <w:t>Brudd på denne bestemmelsen medfører at spilleren kan bli nektet start i turneringen.</w:t>
      </w:r>
      <w:r>
        <w:rPr>
          <w:rFonts w:ascii="Calibri" w:eastAsia="Calibri" w:hAnsi="Calibri" w:cs="Calibri"/>
          <w:sz w:val="24"/>
          <w:szCs w:val="24"/>
        </w:rPr>
        <w:t xml:space="preserve"> </w:t>
      </w:r>
      <w:r w:rsidRPr="003157A8">
        <w:rPr>
          <w:rFonts w:ascii="Calibri" w:eastAsia="Calibri" w:hAnsi="Calibri" w:cs="Calibri"/>
          <w:sz w:val="24"/>
          <w:szCs w:val="24"/>
        </w:rPr>
        <w:t>Dette avgjøres av Komiteen.</w:t>
      </w:r>
    </w:p>
    <w:p w14:paraId="1B077C6F" w14:textId="77777777" w:rsidR="00914B1F" w:rsidRPr="00B61645" w:rsidRDefault="00914B1F" w:rsidP="00914B1F">
      <w:pPr>
        <w:rPr>
          <w:rFonts w:ascii="Calibri" w:hAnsi="Calibri" w:cs="Calibri"/>
          <w:sz w:val="24"/>
          <w:szCs w:val="24"/>
        </w:rPr>
      </w:pPr>
    </w:p>
    <w:p w14:paraId="093D68EC" w14:textId="77777777" w:rsidR="00914B1F" w:rsidRPr="00B61645" w:rsidRDefault="00914B1F" w:rsidP="005F2611">
      <w:pPr>
        <w:pStyle w:val="Overskrift2"/>
      </w:pPr>
      <w:r w:rsidRPr="00B61645">
        <w:t>Lagring av utstyr</w:t>
      </w:r>
    </w:p>
    <w:p w14:paraId="13EEDADD" w14:textId="4BE3F00A" w:rsidR="00914B1F" w:rsidRPr="00B61645" w:rsidRDefault="00914B1F" w:rsidP="00914B1F">
      <w:pPr>
        <w:autoSpaceDE w:val="0"/>
        <w:autoSpaceDN w:val="0"/>
        <w:adjustRightInd w:val="0"/>
        <w:rPr>
          <w:rFonts w:ascii="Calibri" w:hAnsi="Calibri" w:cs="Calibri"/>
          <w:sz w:val="24"/>
          <w:szCs w:val="24"/>
        </w:rPr>
      </w:pPr>
      <w:r w:rsidRPr="00B61645">
        <w:rPr>
          <w:rFonts w:ascii="Calibri" w:hAnsi="Calibri" w:cs="Calibri"/>
          <w:sz w:val="24"/>
          <w:szCs w:val="24"/>
        </w:rPr>
        <w:t>Klubben har ikke anledning til å oppbevare spillernes utstyr</w:t>
      </w:r>
      <w:r w:rsidR="005A60DB">
        <w:rPr>
          <w:rFonts w:ascii="Calibri" w:hAnsi="Calibri" w:cs="Calibri"/>
          <w:sz w:val="24"/>
          <w:szCs w:val="24"/>
        </w:rPr>
        <w:t xml:space="preserve"> eller bagasje</w:t>
      </w:r>
      <w:r w:rsidRPr="00B61645">
        <w:rPr>
          <w:rFonts w:ascii="Calibri" w:hAnsi="Calibri" w:cs="Calibri"/>
          <w:sz w:val="24"/>
          <w:szCs w:val="24"/>
        </w:rPr>
        <w:t>.</w:t>
      </w:r>
      <w:r w:rsidR="005A60DB">
        <w:rPr>
          <w:rFonts w:ascii="Calibri" w:hAnsi="Calibri" w:cs="Calibri"/>
          <w:sz w:val="24"/>
          <w:szCs w:val="24"/>
        </w:rPr>
        <w:t xml:space="preserve"> </w:t>
      </w:r>
    </w:p>
    <w:p w14:paraId="4D4EFB72" w14:textId="77777777" w:rsidR="00914B1F" w:rsidRPr="00B61645" w:rsidRDefault="00914B1F" w:rsidP="00914B1F">
      <w:pPr>
        <w:keepNext/>
        <w:outlineLvl w:val="0"/>
        <w:rPr>
          <w:rFonts w:ascii="Calibri" w:hAnsi="Calibri" w:cs="Calibri"/>
          <w:b/>
          <w:bCs/>
          <w:sz w:val="24"/>
          <w:szCs w:val="24"/>
        </w:rPr>
      </w:pPr>
    </w:p>
    <w:p w14:paraId="6A110FDD" w14:textId="77777777" w:rsidR="00914B1F" w:rsidRPr="00B61645" w:rsidRDefault="00914B1F" w:rsidP="005F2611">
      <w:pPr>
        <w:pStyle w:val="Overskrift2"/>
      </w:pPr>
      <w:r w:rsidRPr="00B61645">
        <w:t>Lokale regler</w:t>
      </w:r>
    </w:p>
    <w:p w14:paraId="2B9A8E1E" w14:textId="31321076" w:rsidR="003F61A8" w:rsidRPr="00B61645" w:rsidRDefault="00AF6461" w:rsidP="00914B1F">
      <w:pPr>
        <w:rPr>
          <w:rFonts w:ascii="Calibri" w:hAnsi="Calibri" w:cs="Calibri"/>
          <w:sz w:val="24"/>
          <w:szCs w:val="24"/>
        </w:rPr>
      </w:pPr>
      <w:r w:rsidRPr="00AF6461">
        <w:rPr>
          <w:rFonts w:ascii="Calibri" w:hAnsi="Calibri" w:cs="Calibri"/>
          <w:sz w:val="24"/>
          <w:szCs w:val="24"/>
        </w:rPr>
        <w:t xml:space="preserve">Alle spillere må ha nyeste versjon av </w:t>
      </w:r>
      <w:hyperlink r:id="rId14" w:history="1">
        <w:r w:rsidRPr="001072A7">
          <w:rPr>
            <w:rStyle w:val="Hyperkobling"/>
            <w:rFonts w:ascii="Calibri" w:hAnsi="Calibri" w:cs="Calibri"/>
            <w:sz w:val="24"/>
            <w:szCs w:val="24"/>
          </w:rPr>
          <w:t>Golfreglene</w:t>
        </w:r>
      </w:hyperlink>
      <w:r w:rsidRPr="00AF6461">
        <w:rPr>
          <w:rFonts w:ascii="Calibri" w:hAnsi="Calibri" w:cs="Calibri"/>
          <w:sz w:val="24"/>
          <w:szCs w:val="24"/>
        </w:rPr>
        <w:t xml:space="preserve"> og utskrift av </w:t>
      </w:r>
      <w:proofErr w:type="spellStart"/>
      <w:r w:rsidRPr="00AF6461">
        <w:rPr>
          <w:rFonts w:ascii="Calibri" w:hAnsi="Calibri" w:cs="Calibri"/>
          <w:sz w:val="24"/>
          <w:szCs w:val="24"/>
        </w:rPr>
        <w:t>NGFs</w:t>
      </w:r>
      <w:proofErr w:type="spellEnd"/>
      <w:r w:rsidRPr="00AF6461">
        <w:rPr>
          <w:rFonts w:ascii="Calibri" w:hAnsi="Calibri" w:cs="Calibri"/>
          <w:sz w:val="24"/>
          <w:szCs w:val="24"/>
        </w:rPr>
        <w:t xml:space="preserve"> regelkort.</w:t>
      </w:r>
      <w:r>
        <w:rPr>
          <w:rFonts w:ascii="Calibri" w:hAnsi="Calibri" w:cs="Calibri"/>
          <w:sz w:val="24"/>
          <w:szCs w:val="24"/>
        </w:rPr>
        <w:t xml:space="preserve"> </w:t>
      </w:r>
      <w:proofErr w:type="spellStart"/>
      <w:r w:rsidR="003F61A8" w:rsidRPr="00B61645">
        <w:rPr>
          <w:rFonts w:ascii="Calibri" w:hAnsi="Calibri" w:cs="Calibri"/>
          <w:sz w:val="24"/>
          <w:szCs w:val="24"/>
        </w:rPr>
        <w:t>NGFs</w:t>
      </w:r>
      <w:proofErr w:type="spellEnd"/>
      <w:r w:rsidR="00424512">
        <w:rPr>
          <w:rFonts w:ascii="Calibri" w:hAnsi="Calibri" w:cs="Calibri"/>
          <w:sz w:val="24"/>
          <w:szCs w:val="24"/>
        </w:rPr>
        <w:t xml:space="preserve"> r</w:t>
      </w:r>
      <w:r w:rsidR="00841CB8">
        <w:rPr>
          <w:rFonts w:ascii="Calibri" w:hAnsi="Calibri" w:cs="Calibri"/>
          <w:sz w:val="24"/>
          <w:szCs w:val="24"/>
        </w:rPr>
        <w:t>egelkort 2</w:t>
      </w:r>
      <w:r w:rsidR="00722278">
        <w:rPr>
          <w:rFonts w:ascii="Calibri" w:hAnsi="Calibri" w:cs="Calibri"/>
          <w:sz w:val="24"/>
          <w:szCs w:val="24"/>
        </w:rPr>
        <w:t>01</w:t>
      </w:r>
      <w:r w:rsidR="001072A7">
        <w:rPr>
          <w:rFonts w:ascii="Calibri" w:hAnsi="Calibri" w:cs="Calibri"/>
          <w:sz w:val="24"/>
          <w:szCs w:val="24"/>
        </w:rPr>
        <w:t>9</w:t>
      </w:r>
      <w:r w:rsidR="003F61A8" w:rsidRPr="00B61645">
        <w:rPr>
          <w:rFonts w:ascii="Calibri" w:hAnsi="Calibri" w:cs="Calibri"/>
          <w:sz w:val="24"/>
          <w:szCs w:val="24"/>
        </w:rPr>
        <w:t xml:space="preserve"> kan lastes ned fra </w:t>
      </w:r>
      <w:hyperlink r:id="rId15" w:history="1">
        <w:proofErr w:type="spellStart"/>
        <w:r w:rsidR="003F61A8" w:rsidRPr="00B61645">
          <w:rPr>
            <w:rStyle w:val="Hyperkobling"/>
            <w:rFonts w:ascii="Calibri" w:hAnsi="Calibri" w:cs="Calibri"/>
            <w:sz w:val="24"/>
            <w:szCs w:val="24"/>
          </w:rPr>
          <w:t>NGFs</w:t>
        </w:r>
        <w:proofErr w:type="spellEnd"/>
        <w:r w:rsidR="003F61A8" w:rsidRPr="00B61645">
          <w:rPr>
            <w:rStyle w:val="Hyperkobling"/>
            <w:rFonts w:ascii="Calibri" w:hAnsi="Calibri" w:cs="Calibri"/>
            <w:sz w:val="24"/>
            <w:szCs w:val="24"/>
          </w:rPr>
          <w:t xml:space="preserve"> hjemmesider</w:t>
        </w:r>
      </w:hyperlink>
      <w:r w:rsidR="003F61A8" w:rsidRPr="00B61645">
        <w:rPr>
          <w:rFonts w:ascii="Calibri" w:hAnsi="Calibri" w:cs="Calibri"/>
          <w:sz w:val="24"/>
          <w:szCs w:val="24"/>
        </w:rPr>
        <w:t>.</w:t>
      </w:r>
    </w:p>
    <w:p w14:paraId="2CFC7F20" w14:textId="6F2722A7" w:rsidR="005874D6" w:rsidRPr="00B61645" w:rsidRDefault="003F61A8" w:rsidP="00914B1F">
      <w:pPr>
        <w:rPr>
          <w:rFonts w:ascii="Calibri" w:hAnsi="Calibri" w:cs="Calibri"/>
          <w:sz w:val="24"/>
          <w:szCs w:val="24"/>
        </w:rPr>
      </w:pPr>
      <w:r w:rsidRPr="00B61645">
        <w:rPr>
          <w:rFonts w:ascii="Calibri" w:hAnsi="Calibri" w:cs="Calibri"/>
          <w:sz w:val="24"/>
          <w:szCs w:val="24"/>
        </w:rPr>
        <w:t xml:space="preserve">Eventuelle tillegg </w:t>
      </w:r>
      <w:r w:rsidR="006A5EB1" w:rsidRPr="00B61645">
        <w:rPr>
          <w:rFonts w:ascii="Calibri" w:hAnsi="Calibri" w:cs="Calibri"/>
          <w:sz w:val="24"/>
          <w:szCs w:val="24"/>
        </w:rPr>
        <w:t xml:space="preserve">(for denne turneringen) </w:t>
      </w:r>
      <w:r w:rsidRPr="00B61645">
        <w:rPr>
          <w:rFonts w:ascii="Calibri" w:hAnsi="Calibri" w:cs="Calibri"/>
          <w:sz w:val="24"/>
          <w:szCs w:val="24"/>
        </w:rPr>
        <w:t>til lokale regler</w:t>
      </w:r>
      <w:r w:rsidR="006A5EB1">
        <w:rPr>
          <w:rFonts w:ascii="Calibri" w:hAnsi="Calibri" w:cs="Calibri"/>
          <w:sz w:val="24"/>
          <w:szCs w:val="24"/>
        </w:rPr>
        <w:t xml:space="preserve"> utover </w:t>
      </w:r>
      <w:proofErr w:type="spellStart"/>
      <w:r w:rsidR="00424512">
        <w:rPr>
          <w:rFonts w:ascii="Calibri" w:hAnsi="Calibri" w:cs="Calibri"/>
          <w:sz w:val="24"/>
          <w:szCs w:val="24"/>
        </w:rPr>
        <w:t>NGFs</w:t>
      </w:r>
      <w:proofErr w:type="spellEnd"/>
      <w:r w:rsidR="00424512">
        <w:rPr>
          <w:rFonts w:ascii="Calibri" w:hAnsi="Calibri" w:cs="Calibri"/>
          <w:sz w:val="24"/>
          <w:szCs w:val="24"/>
        </w:rPr>
        <w:t xml:space="preserve"> r</w:t>
      </w:r>
      <w:r w:rsidR="006A5EB1" w:rsidRPr="00B61645">
        <w:rPr>
          <w:rFonts w:ascii="Calibri" w:hAnsi="Calibri" w:cs="Calibri"/>
          <w:sz w:val="24"/>
          <w:szCs w:val="24"/>
        </w:rPr>
        <w:t xml:space="preserve">egelkort </w:t>
      </w:r>
      <w:r w:rsidR="006A5EB1">
        <w:rPr>
          <w:rFonts w:ascii="Calibri" w:hAnsi="Calibri" w:cs="Calibri"/>
          <w:sz w:val="24"/>
          <w:szCs w:val="24"/>
        </w:rPr>
        <w:t>del</w:t>
      </w:r>
      <w:r w:rsidR="00914B1F" w:rsidRPr="00B61645">
        <w:rPr>
          <w:rFonts w:ascii="Calibri" w:hAnsi="Calibri" w:cs="Calibri"/>
          <w:sz w:val="24"/>
          <w:szCs w:val="24"/>
        </w:rPr>
        <w:t>es ut av starter</w:t>
      </w:r>
      <w:r w:rsidR="005874D6" w:rsidRPr="00B61645">
        <w:rPr>
          <w:rFonts w:ascii="Calibri" w:hAnsi="Calibri" w:cs="Calibri"/>
          <w:sz w:val="24"/>
          <w:szCs w:val="24"/>
        </w:rPr>
        <w:t xml:space="preserve"> og er oppslått på oppslagstavlen</w:t>
      </w:r>
      <w:r w:rsidR="00914B1F" w:rsidRPr="00B61645">
        <w:rPr>
          <w:rFonts w:ascii="Calibri" w:hAnsi="Calibri" w:cs="Calibri"/>
          <w:sz w:val="24"/>
          <w:szCs w:val="24"/>
        </w:rPr>
        <w:t xml:space="preserve">. </w:t>
      </w:r>
    </w:p>
    <w:p w14:paraId="634ADFE6" w14:textId="325C52A2" w:rsidR="00914B1F" w:rsidRPr="00B61645" w:rsidRDefault="00914B1F" w:rsidP="00914B1F">
      <w:pPr>
        <w:rPr>
          <w:rFonts w:ascii="Calibri" w:hAnsi="Calibri" w:cs="Calibri"/>
          <w:sz w:val="24"/>
          <w:szCs w:val="24"/>
        </w:rPr>
      </w:pPr>
      <w:r w:rsidRPr="00B61645">
        <w:rPr>
          <w:rFonts w:ascii="Calibri" w:hAnsi="Calibri" w:cs="Calibri"/>
          <w:sz w:val="24"/>
          <w:szCs w:val="24"/>
        </w:rPr>
        <w:t xml:space="preserve">Utkast </w:t>
      </w:r>
      <w:r w:rsidR="005874D6" w:rsidRPr="00B61645">
        <w:rPr>
          <w:rFonts w:ascii="Calibri" w:hAnsi="Calibri" w:cs="Calibri"/>
          <w:sz w:val="24"/>
          <w:szCs w:val="24"/>
        </w:rPr>
        <w:t xml:space="preserve">til eventuelle tillegg vil være oppslått </w:t>
      </w:r>
      <w:r w:rsidRPr="00B61645">
        <w:rPr>
          <w:rFonts w:ascii="Calibri" w:hAnsi="Calibri" w:cs="Calibri"/>
          <w:sz w:val="24"/>
          <w:szCs w:val="24"/>
        </w:rPr>
        <w:t>på oppslagstavle</w:t>
      </w:r>
      <w:r w:rsidR="00CA5F79">
        <w:rPr>
          <w:rFonts w:ascii="Calibri" w:hAnsi="Calibri" w:cs="Calibri"/>
          <w:sz w:val="24"/>
          <w:szCs w:val="24"/>
        </w:rPr>
        <w:t>n innspill</w:t>
      </w:r>
      <w:r w:rsidR="005874D6" w:rsidRPr="00B61645">
        <w:rPr>
          <w:rFonts w:ascii="Calibri" w:hAnsi="Calibri" w:cs="Calibri"/>
          <w:sz w:val="24"/>
          <w:szCs w:val="24"/>
        </w:rPr>
        <w:t>dagen.</w:t>
      </w:r>
    </w:p>
    <w:p w14:paraId="4A7C73F0" w14:textId="7AEF1A8D" w:rsidR="00914B1F" w:rsidRDefault="00914B1F" w:rsidP="00914B1F">
      <w:pPr>
        <w:rPr>
          <w:rFonts w:ascii="Calibri" w:hAnsi="Calibri" w:cs="Calibri"/>
          <w:b/>
          <w:bCs/>
          <w:sz w:val="24"/>
          <w:szCs w:val="24"/>
        </w:rPr>
      </w:pPr>
    </w:p>
    <w:p w14:paraId="2378A1EB" w14:textId="77777777" w:rsidR="00914B1F" w:rsidRPr="00B61645" w:rsidRDefault="00914B1F" w:rsidP="005F2611">
      <w:pPr>
        <w:pStyle w:val="Overskrift2"/>
      </w:pPr>
      <w:r w:rsidRPr="00B61645">
        <w:t>Mat og drikke</w:t>
      </w:r>
    </w:p>
    <w:p w14:paraId="65E88524" w14:textId="3B7A3B21" w:rsidR="00914B1F" w:rsidRPr="00C811BA" w:rsidRDefault="00914B1F" w:rsidP="00914B1F">
      <w:pPr>
        <w:rPr>
          <w:rFonts w:ascii="Calibri" w:hAnsi="Calibri" w:cs="Calibri"/>
          <w:color w:val="000000" w:themeColor="text1"/>
          <w:sz w:val="24"/>
          <w:szCs w:val="24"/>
        </w:rPr>
      </w:pPr>
      <w:r w:rsidRPr="00C811BA">
        <w:rPr>
          <w:rFonts w:ascii="Calibri" w:hAnsi="Calibri" w:cs="Calibri"/>
          <w:color w:val="000000" w:themeColor="text1"/>
          <w:sz w:val="24"/>
          <w:szCs w:val="24"/>
        </w:rPr>
        <w:t xml:space="preserve">Kafé er åpen i tiden </w:t>
      </w:r>
      <w:r w:rsidR="00276895" w:rsidRPr="00C811BA">
        <w:rPr>
          <w:rFonts w:ascii="Calibri" w:hAnsi="Calibri" w:cs="Calibri"/>
          <w:color w:val="000000" w:themeColor="text1"/>
          <w:sz w:val="24"/>
          <w:szCs w:val="24"/>
        </w:rPr>
        <w:t>7</w:t>
      </w:r>
      <w:r w:rsidRPr="00C811BA">
        <w:rPr>
          <w:rFonts w:ascii="Calibri" w:hAnsi="Calibri" w:cs="Calibri"/>
          <w:color w:val="000000" w:themeColor="text1"/>
          <w:sz w:val="24"/>
          <w:szCs w:val="24"/>
        </w:rPr>
        <w:t xml:space="preserve"> – </w:t>
      </w:r>
      <w:r w:rsidR="00276895" w:rsidRPr="00C811BA">
        <w:rPr>
          <w:rFonts w:ascii="Calibri" w:hAnsi="Calibri" w:cs="Calibri"/>
          <w:color w:val="000000" w:themeColor="text1"/>
          <w:sz w:val="24"/>
          <w:szCs w:val="24"/>
        </w:rPr>
        <w:t>20</w:t>
      </w:r>
      <w:r w:rsidR="000159FF" w:rsidRPr="00C811BA">
        <w:rPr>
          <w:rFonts w:ascii="Calibri" w:hAnsi="Calibri" w:cs="Calibri"/>
          <w:color w:val="000000" w:themeColor="text1"/>
          <w:sz w:val="24"/>
          <w:szCs w:val="24"/>
        </w:rPr>
        <w:t xml:space="preserve">. </w:t>
      </w:r>
      <w:proofErr w:type="spellStart"/>
      <w:r w:rsidR="000159FF" w:rsidRPr="00C811BA">
        <w:rPr>
          <w:rFonts w:ascii="Calibri" w:hAnsi="Calibri" w:cs="Calibri"/>
          <w:color w:val="000000" w:themeColor="text1"/>
          <w:sz w:val="24"/>
          <w:szCs w:val="24"/>
        </w:rPr>
        <w:t>Baguetter</w:t>
      </w:r>
      <w:proofErr w:type="spellEnd"/>
      <w:r w:rsidR="000159FF" w:rsidRPr="00C811BA">
        <w:rPr>
          <w:rFonts w:ascii="Calibri" w:hAnsi="Calibri" w:cs="Calibri"/>
          <w:color w:val="000000" w:themeColor="text1"/>
          <w:sz w:val="24"/>
          <w:szCs w:val="24"/>
        </w:rPr>
        <w:t xml:space="preserve"> og annen «småmat» er tilgjengelig fra 08.00 hver dag, det samme med drikke. Fra 12.00 servers det lun</w:t>
      </w:r>
      <w:r w:rsidR="005F2D80">
        <w:rPr>
          <w:rFonts w:ascii="Calibri" w:hAnsi="Calibri" w:cs="Calibri"/>
          <w:color w:val="000000" w:themeColor="text1"/>
          <w:sz w:val="24"/>
          <w:szCs w:val="24"/>
        </w:rPr>
        <w:t>sj</w:t>
      </w:r>
      <w:r w:rsidR="000159FF" w:rsidRPr="00C811BA">
        <w:rPr>
          <w:rFonts w:ascii="Calibri" w:hAnsi="Calibri" w:cs="Calibri"/>
          <w:color w:val="000000" w:themeColor="text1"/>
          <w:sz w:val="24"/>
          <w:szCs w:val="24"/>
        </w:rPr>
        <w:t xml:space="preserve"> i Disponenten. Lun</w:t>
      </w:r>
      <w:r w:rsidR="005F2D80">
        <w:rPr>
          <w:rFonts w:ascii="Calibri" w:hAnsi="Calibri" w:cs="Calibri"/>
          <w:color w:val="000000" w:themeColor="text1"/>
          <w:sz w:val="24"/>
          <w:szCs w:val="24"/>
        </w:rPr>
        <w:t>sj</w:t>
      </w:r>
      <w:r w:rsidR="000159FF" w:rsidRPr="00C811BA">
        <w:rPr>
          <w:rFonts w:ascii="Calibri" w:hAnsi="Calibri" w:cs="Calibri"/>
          <w:color w:val="000000" w:themeColor="text1"/>
          <w:sz w:val="24"/>
          <w:szCs w:val="24"/>
        </w:rPr>
        <w:t xml:space="preserve"> betales i proshopen og utleveres i Disponenten mot kvittering. </w:t>
      </w:r>
      <w:proofErr w:type="spellStart"/>
      <w:r w:rsidR="000159FF" w:rsidRPr="00C811BA">
        <w:rPr>
          <w:rFonts w:ascii="Calibri" w:hAnsi="Calibri" w:cs="Calibri"/>
          <w:color w:val="000000" w:themeColor="text1"/>
          <w:sz w:val="24"/>
          <w:szCs w:val="24"/>
        </w:rPr>
        <w:t>Evt</w:t>
      </w:r>
      <w:proofErr w:type="spellEnd"/>
      <w:r w:rsidR="000159FF" w:rsidRPr="00C811BA">
        <w:rPr>
          <w:rFonts w:ascii="Calibri" w:hAnsi="Calibri" w:cs="Calibri"/>
          <w:color w:val="000000" w:themeColor="text1"/>
          <w:sz w:val="24"/>
          <w:szCs w:val="24"/>
        </w:rPr>
        <w:t xml:space="preserve"> drikke betales og tas også med fra proshopen. </w:t>
      </w:r>
    </w:p>
    <w:p w14:paraId="60482353" w14:textId="77777777" w:rsidR="004D4478" w:rsidRPr="00C811BA" w:rsidRDefault="004D4478" w:rsidP="00914B1F">
      <w:pPr>
        <w:rPr>
          <w:rFonts w:ascii="Calibri" w:hAnsi="Calibri" w:cs="Calibri"/>
          <w:color w:val="000000" w:themeColor="text1"/>
          <w:sz w:val="24"/>
          <w:szCs w:val="24"/>
        </w:rPr>
      </w:pPr>
    </w:p>
    <w:p w14:paraId="4A801107" w14:textId="7554C03C" w:rsidR="004D4478" w:rsidRPr="00C811BA" w:rsidRDefault="004D4478" w:rsidP="00914B1F">
      <w:pPr>
        <w:rPr>
          <w:rFonts w:ascii="Calibri" w:hAnsi="Calibri" w:cs="Calibri"/>
          <w:color w:val="000000" w:themeColor="text1"/>
          <w:sz w:val="24"/>
          <w:szCs w:val="24"/>
        </w:rPr>
      </w:pPr>
      <w:r w:rsidRPr="00C811BA">
        <w:rPr>
          <w:rFonts w:ascii="Calibri" w:hAnsi="Calibri" w:cs="Calibri"/>
          <w:color w:val="000000" w:themeColor="text1"/>
          <w:sz w:val="24"/>
          <w:szCs w:val="24"/>
        </w:rPr>
        <w:lastRenderedPageBreak/>
        <w:t xml:space="preserve">Det er drikkevann ved </w:t>
      </w:r>
      <w:r w:rsidR="000159FF" w:rsidRPr="00C811BA">
        <w:rPr>
          <w:rFonts w:ascii="Calibri" w:hAnsi="Calibri" w:cs="Calibri"/>
          <w:color w:val="000000" w:themeColor="text1"/>
          <w:sz w:val="24"/>
          <w:szCs w:val="24"/>
        </w:rPr>
        <w:t xml:space="preserve">proshopen, på en kran ved inngangen, </w:t>
      </w:r>
      <w:r w:rsidR="006D5699" w:rsidRPr="00C811BA">
        <w:rPr>
          <w:rFonts w:ascii="Calibri" w:hAnsi="Calibri" w:cs="Calibri"/>
          <w:color w:val="000000" w:themeColor="text1"/>
          <w:sz w:val="24"/>
          <w:szCs w:val="24"/>
        </w:rPr>
        <w:t xml:space="preserve">og ute på banen </w:t>
      </w:r>
      <w:r w:rsidR="000159FF" w:rsidRPr="00C811BA">
        <w:rPr>
          <w:rFonts w:ascii="Calibri" w:hAnsi="Calibri" w:cs="Calibri"/>
          <w:color w:val="000000" w:themeColor="text1"/>
          <w:sz w:val="24"/>
          <w:szCs w:val="24"/>
        </w:rPr>
        <w:t xml:space="preserve">ved toalettene på hull </w:t>
      </w:r>
      <w:r w:rsidR="00B327E0" w:rsidRPr="00C811BA">
        <w:rPr>
          <w:rFonts w:ascii="Calibri" w:hAnsi="Calibri" w:cs="Calibri"/>
          <w:color w:val="000000" w:themeColor="text1"/>
          <w:sz w:val="24"/>
          <w:szCs w:val="24"/>
        </w:rPr>
        <w:t xml:space="preserve">7 </w:t>
      </w:r>
      <w:r w:rsidR="000159FF" w:rsidRPr="00C811BA">
        <w:rPr>
          <w:rFonts w:ascii="Calibri" w:hAnsi="Calibri" w:cs="Calibri"/>
          <w:color w:val="000000" w:themeColor="text1"/>
          <w:sz w:val="24"/>
          <w:szCs w:val="24"/>
        </w:rPr>
        <w:t xml:space="preserve">og hull 14. </w:t>
      </w:r>
    </w:p>
    <w:p w14:paraId="136C0681" w14:textId="77777777" w:rsidR="00914B1F" w:rsidRPr="00B61645" w:rsidRDefault="00914B1F" w:rsidP="00914B1F">
      <w:pPr>
        <w:keepNext/>
        <w:outlineLvl w:val="0"/>
        <w:rPr>
          <w:rFonts w:ascii="Calibri" w:hAnsi="Calibri" w:cs="Calibri"/>
          <w:b/>
          <w:bCs/>
          <w:sz w:val="24"/>
          <w:szCs w:val="24"/>
        </w:rPr>
      </w:pPr>
    </w:p>
    <w:p w14:paraId="67435B8F" w14:textId="42DDD6AA" w:rsidR="004D4478" w:rsidRDefault="004D4478" w:rsidP="005F2611">
      <w:pPr>
        <w:pStyle w:val="Overskrift2"/>
      </w:pPr>
      <w:r>
        <w:t>Oppslagstavle</w:t>
      </w:r>
    </w:p>
    <w:p w14:paraId="1E1C6866" w14:textId="5B3B4504" w:rsidR="004D4478" w:rsidRDefault="004D4478" w:rsidP="00914B1F">
      <w:pPr>
        <w:keepNext/>
        <w:outlineLvl w:val="0"/>
        <w:rPr>
          <w:rFonts w:ascii="Calibri" w:hAnsi="Calibri" w:cs="Calibri"/>
          <w:bCs/>
          <w:sz w:val="24"/>
          <w:szCs w:val="24"/>
        </w:rPr>
      </w:pPr>
      <w:r>
        <w:rPr>
          <w:rFonts w:ascii="Calibri" w:hAnsi="Calibri" w:cs="Calibri"/>
          <w:bCs/>
          <w:sz w:val="24"/>
          <w:szCs w:val="24"/>
        </w:rPr>
        <w:t xml:space="preserve">Oppslagstavle med informasjon om turneringen er </w:t>
      </w:r>
      <w:r w:rsidR="00276895">
        <w:rPr>
          <w:rFonts w:ascii="Calibri" w:hAnsi="Calibri" w:cs="Calibri"/>
          <w:bCs/>
          <w:sz w:val="24"/>
          <w:szCs w:val="24"/>
        </w:rPr>
        <w:t xml:space="preserve">ved </w:t>
      </w:r>
      <w:proofErr w:type="spellStart"/>
      <w:r w:rsidR="00276895">
        <w:rPr>
          <w:rFonts w:ascii="Calibri" w:hAnsi="Calibri" w:cs="Calibri"/>
          <w:bCs/>
          <w:sz w:val="24"/>
          <w:szCs w:val="24"/>
        </w:rPr>
        <w:t>startbod</w:t>
      </w:r>
      <w:proofErr w:type="spellEnd"/>
      <w:r w:rsidR="005F2D80">
        <w:rPr>
          <w:rFonts w:ascii="Calibri" w:hAnsi="Calibri" w:cs="Calibri"/>
          <w:bCs/>
          <w:sz w:val="24"/>
          <w:szCs w:val="24"/>
        </w:rPr>
        <w:t>.</w:t>
      </w:r>
    </w:p>
    <w:p w14:paraId="538107C8" w14:textId="77777777" w:rsidR="004D4478" w:rsidRPr="0057605B" w:rsidRDefault="004D4478" w:rsidP="00914B1F">
      <w:pPr>
        <w:keepNext/>
        <w:outlineLvl w:val="0"/>
        <w:rPr>
          <w:rFonts w:ascii="Calibri" w:hAnsi="Calibri" w:cs="Calibri"/>
          <w:bCs/>
          <w:sz w:val="24"/>
          <w:szCs w:val="24"/>
        </w:rPr>
      </w:pPr>
    </w:p>
    <w:p w14:paraId="32424A1F" w14:textId="77777777" w:rsidR="00914B1F" w:rsidRPr="00B61645" w:rsidRDefault="00914B1F" w:rsidP="005F2611">
      <w:pPr>
        <w:pStyle w:val="Overskrift2"/>
      </w:pPr>
      <w:r w:rsidRPr="00B61645">
        <w:t>Offisiell tid</w:t>
      </w:r>
    </w:p>
    <w:p w14:paraId="34225723" w14:textId="04A84502" w:rsidR="00914B1F" w:rsidRPr="00B61645" w:rsidRDefault="00914B1F" w:rsidP="00914B1F">
      <w:pPr>
        <w:rPr>
          <w:rFonts w:ascii="Calibri" w:hAnsi="Calibri" w:cs="Calibri"/>
          <w:b/>
          <w:bCs/>
          <w:sz w:val="24"/>
          <w:szCs w:val="24"/>
        </w:rPr>
      </w:pPr>
      <w:r w:rsidRPr="00B61645">
        <w:rPr>
          <w:rFonts w:ascii="Calibri" w:hAnsi="Calibri" w:cs="Calibri"/>
          <w:sz w:val="24"/>
          <w:szCs w:val="24"/>
        </w:rPr>
        <w:t xml:space="preserve">Offisiell tid vises på klokke ved </w:t>
      </w:r>
      <w:proofErr w:type="spellStart"/>
      <w:r w:rsidR="00276895">
        <w:rPr>
          <w:rFonts w:ascii="Calibri" w:hAnsi="Calibri" w:cs="Calibri"/>
          <w:sz w:val="24"/>
          <w:szCs w:val="24"/>
        </w:rPr>
        <w:t>startbod</w:t>
      </w:r>
      <w:proofErr w:type="spellEnd"/>
      <w:r w:rsidR="00276895">
        <w:rPr>
          <w:rFonts w:ascii="Calibri" w:hAnsi="Calibri" w:cs="Calibri"/>
          <w:sz w:val="24"/>
          <w:szCs w:val="24"/>
        </w:rPr>
        <w:t>.</w:t>
      </w:r>
    </w:p>
    <w:p w14:paraId="2475A552" w14:textId="77777777" w:rsidR="00914B1F" w:rsidRPr="00B61645" w:rsidRDefault="00914B1F" w:rsidP="00914B1F">
      <w:pPr>
        <w:keepNext/>
        <w:outlineLvl w:val="0"/>
        <w:rPr>
          <w:rFonts w:ascii="Calibri" w:hAnsi="Calibri" w:cs="Calibri"/>
          <w:b/>
          <w:bCs/>
          <w:sz w:val="24"/>
          <w:szCs w:val="24"/>
        </w:rPr>
      </w:pPr>
    </w:p>
    <w:p w14:paraId="5053F8D4" w14:textId="77777777" w:rsidR="00914B1F" w:rsidRDefault="00914B1F" w:rsidP="005F2611">
      <w:pPr>
        <w:pStyle w:val="Overskrift2"/>
      </w:pPr>
      <w:r w:rsidRPr="00B61645">
        <w:t>Overnattingsmuligheter</w:t>
      </w:r>
    </w:p>
    <w:p w14:paraId="661A8021" w14:textId="18D589E3" w:rsidR="00AB2311" w:rsidRDefault="00AB2311" w:rsidP="00AB2311">
      <w:pPr>
        <w:rPr>
          <w:rFonts w:ascii="Calibri" w:hAnsi="Calibri" w:cs="Calibri"/>
          <w:sz w:val="24"/>
          <w:szCs w:val="24"/>
        </w:rPr>
      </w:pPr>
      <w:r>
        <w:rPr>
          <w:rFonts w:ascii="Calibri" w:hAnsi="Calibri" w:cs="Calibri"/>
          <w:sz w:val="24"/>
          <w:szCs w:val="24"/>
        </w:rPr>
        <w:t>Ved bestilling hos Nordic Choice Hotels, NGF-avtalen (</w:t>
      </w:r>
      <w:r w:rsidR="00623D4A">
        <w:rPr>
          <w:rFonts w:ascii="Calibri" w:hAnsi="Calibri" w:cs="Calibri"/>
          <w:sz w:val="24"/>
          <w:szCs w:val="24"/>
        </w:rPr>
        <w:t xml:space="preserve">opptil </w:t>
      </w:r>
      <w:r>
        <w:rPr>
          <w:rFonts w:ascii="Calibri" w:hAnsi="Calibri" w:cs="Calibri"/>
          <w:sz w:val="24"/>
          <w:szCs w:val="24"/>
        </w:rPr>
        <w:t xml:space="preserve">20 % rabatt på nettpris) brukes denne </w:t>
      </w:r>
      <w:r w:rsidR="00BC7E9B">
        <w:rPr>
          <w:rFonts w:ascii="Calibri" w:hAnsi="Calibri" w:cs="Calibri"/>
          <w:sz w:val="24"/>
          <w:szCs w:val="24"/>
        </w:rPr>
        <w:t>lenken</w:t>
      </w:r>
      <w:r>
        <w:rPr>
          <w:rFonts w:ascii="Calibri" w:hAnsi="Calibri" w:cs="Calibri"/>
          <w:sz w:val="24"/>
          <w:szCs w:val="24"/>
        </w:rPr>
        <w:t xml:space="preserve">: </w:t>
      </w:r>
      <w:hyperlink r:id="rId16" w:history="1">
        <w:r w:rsidR="001072A7" w:rsidRPr="00D30FE1">
          <w:rPr>
            <w:rStyle w:val="Hyperkobling"/>
            <w:rFonts w:ascii="Calibri" w:hAnsi="Calibri" w:cs="Calibri"/>
            <w:sz w:val="24"/>
            <w:szCs w:val="24"/>
          </w:rPr>
          <w:t>https://www.choice.no/norgesgolfforbund</w:t>
        </w:r>
      </w:hyperlink>
      <w:r>
        <w:rPr>
          <w:rFonts w:ascii="Calibri" w:hAnsi="Calibri" w:cs="Calibri"/>
          <w:sz w:val="24"/>
          <w:szCs w:val="24"/>
        </w:rPr>
        <w:t xml:space="preserve"> for å komme til en egen book</w:t>
      </w:r>
      <w:r w:rsidR="00722278">
        <w:rPr>
          <w:rFonts w:ascii="Calibri" w:hAnsi="Calibri" w:cs="Calibri"/>
          <w:sz w:val="24"/>
          <w:szCs w:val="24"/>
        </w:rPr>
        <w:t>ingside med oversikt over de 1</w:t>
      </w:r>
      <w:r w:rsidR="001072A7">
        <w:rPr>
          <w:rFonts w:ascii="Calibri" w:hAnsi="Calibri" w:cs="Calibri"/>
          <w:sz w:val="24"/>
          <w:szCs w:val="24"/>
        </w:rPr>
        <w:t>71</w:t>
      </w:r>
      <w:r>
        <w:rPr>
          <w:rFonts w:ascii="Calibri" w:hAnsi="Calibri" w:cs="Calibri"/>
          <w:sz w:val="24"/>
          <w:szCs w:val="24"/>
        </w:rPr>
        <w:t xml:space="preserve"> hotellene som er med i samarbeidet.</w:t>
      </w:r>
    </w:p>
    <w:p w14:paraId="4B555684" w14:textId="442D0343" w:rsidR="00623D4A" w:rsidRDefault="00623D4A" w:rsidP="00AB2311">
      <w:pPr>
        <w:rPr>
          <w:rFonts w:ascii="Calibri" w:hAnsi="Calibri" w:cs="Calibri"/>
          <w:sz w:val="24"/>
          <w:szCs w:val="24"/>
        </w:rPr>
      </w:pPr>
      <w:r>
        <w:rPr>
          <w:rFonts w:ascii="Calibri" w:hAnsi="Calibri" w:cs="Calibri"/>
          <w:sz w:val="24"/>
          <w:szCs w:val="24"/>
        </w:rPr>
        <w:t>Se også informasjon for den enkelte tur</w:t>
      </w:r>
      <w:r w:rsidR="001072A7">
        <w:rPr>
          <w:rFonts w:ascii="Calibri" w:hAnsi="Calibri" w:cs="Calibri"/>
          <w:sz w:val="24"/>
          <w:szCs w:val="24"/>
        </w:rPr>
        <w:t xml:space="preserve">nering på </w:t>
      </w:r>
      <w:hyperlink r:id="rId17" w:history="1">
        <w:r w:rsidR="001072A7" w:rsidRPr="001072A7">
          <w:rPr>
            <w:rStyle w:val="Hyperkobling"/>
            <w:rFonts w:ascii="Calibri" w:hAnsi="Calibri" w:cs="Calibri"/>
            <w:sz w:val="24"/>
            <w:szCs w:val="24"/>
          </w:rPr>
          <w:t>www.golfforbundet.no</w:t>
        </w:r>
      </w:hyperlink>
      <w:r>
        <w:rPr>
          <w:rFonts w:ascii="Calibri" w:hAnsi="Calibri" w:cs="Calibri"/>
          <w:sz w:val="24"/>
          <w:szCs w:val="24"/>
        </w:rPr>
        <w:t xml:space="preserve"> med opplysninger om </w:t>
      </w:r>
      <w:r w:rsidR="001072A7">
        <w:rPr>
          <w:rFonts w:ascii="Calibri" w:hAnsi="Calibri" w:cs="Calibri"/>
          <w:sz w:val="24"/>
          <w:szCs w:val="24"/>
        </w:rPr>
        <w:t xml:space="preserve">eventuelt </w:t>
      </w:r>
      <w:r>
        <w:rPr>
          <w:rFonts w:ascii="Calibri" w:hAnsi="Calibri" w:cs="Calibri"/>
          <w:sz w:val="24"/>
          <w:szCs w:val="24"/>
        </w:rPr>
        <w:t>spillerhotell, bestilling av rom på spillerhotellet og priser.</w:t>
      </w:r>
    </w:p>
    <w:p w14:paraId="007A123E" w14:textId="77777777" w:rsidR="00AB2311" w:rsidRPr="00AB2311" w:rsidRDefault="00AB2311" w:rsidP="00AB2311"/>
    <w:p w14:paraId="5FE9ADD3" w14:textId="566DEB36" w:rsidR="00C811BA" w:rsidRPr="00C811BA" w:rsidRDefault="00C811BA" w:rsidP="00914B1F">
      <w:pPr>
        <w:rPr>
          <w:rFonts w:ascii="Calibri" w:hAnsi="Calibri" w:cs="Calibri"/>
          <w:b/>
          <w:bCs/>
          <w:sz w:val="24"/>
          <w:szCs w:val="24"/>
        </w:rPr>
      </w:pPr>
      <w:r w:rsidRPr="00C811BA">
        <w:rPr>
          <w:rFonts w:ascii="Calibri" w:hAnsi="Calibri" w:cs="Calibri"/>
          <w:b/>
          <w:bCs/>
          <w:sz w:val="24"/>
          <w:szCs w:val="24"/>
        </w:rPr>
        <w:t>Hotell</w:t>
      </w:r>
    </w:p>
    <w:p w14:paraId="51E557F3" w14:textId="3712E132" w:rsidR="00C811BA" w:rsidRDefault="00C811BA" w:rsidP="00914B1F">
      <w:pPr>
        <w:rPr>
          <w:rFonts w:ascii="Calibri" w:hAnsi="Calibri" w:cs="Calibri"/>
          <w:sz w:val="24"/>
          <w:szCs w:val="24"/>
        </w:rPr>
      </w:pPr>
      <w:r>
        <w:rPr>
          <w:rFonts w:ascii="Calibri" w:hAnsi="Calibri" w:cs="Calibri"/>
          <w:sz w:val="24"/>
          <w:szCs w:val="24"/>
        </w:rPr>
        <w:t xml:space="preserve">Det er gjort en hyggelig avtale med </w:t>
      </w:r>
      <w:hyperlink r:id="rId18" w:history="1">
        <w:r w:rsidRPr="00C811BA">
          <w:rPr>
            <w:rStyle w:val="Hyperkobling"/>
            <w:rFonts w:ascii="Calibri" w:hAnsi="Calibri" w:cs="Calibri"/>
            <w:sz w:val="24"/>
            <w:szCs w:val="24"/>
          </w:rPr>
          <w:t>Scandic Hamar</w:t>
        </w:r>
      </w:hyperlink>
      <w:r>
        <w:rPr>
          <w:rFonts w:ascii="Calibri" w:hAnsi="Calibri" w:cs="Calibri"/>
          <w:sz w:val="24"/>
          <w:szCs w:val="24"/>
        </w:rPr>
        <w:t>.</w:t>
      </w:r>
    </w:p>
    <w:p w14:paraId="6E53B086" w14:textId="4BD88ED9" w:rsidR="00C811BA" w:rsidRDefault="00C811BA" w:rsidP="00914B1F">
      <w:pPr>
        <w:rPr>
          <w:rFonts w:ascii="Calibri" w:hAnsi="Calibri" w:cs="Calibri"/>
          <w:sz w:val="24"/>
          <w:szCs w:val="24"/>
        </w:rPr>
      </w:pPr>
      <w:r>
        <w:rPr>
          <w:rFonts w:ascii="Calibri" w:hAnsi="Calibri" w:cs="Calibri"/>
          <w:sz w:val="24"/>
          <w:szCs w:val="24"/>
        </w:rPr>
        <w:t>Enkeltrom inkl. frokost kr. 790,- /Dobbeltrom kr. 890,-</w:t>
      </w:r>
      <w:r w:rsidR="005F2D80">
        <w:rPr>
          <w:rFonts w:ascii="Calibri" w:hAnsi="Calibri" w:cs="Calibri"/>
          <w:sz w:val="24"/>
          <w:szCs w:val="24"/>
        </w:rPr>
        <w:t>/pr døgn.</w:t>
      </w:r>
    </w:p>
    <w:p w14:paraId="397D3571" w14:textId="14ABB8F3" w:rsidR="00C811BA" w:rsidRDefault="00C811BA" w:rsidP="00914B1F">
      <w:pPr>
        <w:rPr>
          <w:rFonts w:ascii="Calibri" w:hAnsi="Calibri" w:cs="Calibri"/>
          <w:sz w:val="24"/>
          <w:szCs w:val="24"/>
        </w:rPr>
      </w:pPr>
      <w:r>
        <w:rPr>
          <w:rFonts w:ascii="Calibri" w:hAnsi="Calibri" w:cs="Calibri"/>
          <w:sz w:val="24"/>
          <w:szCs w:val="24"/>
        </w:rPr>
        <w:t xml:space="preserve">Rommene bestilles på </w:t>
      </w:r>
      <w:hyperlink r:id="rId19" w:history="1">
        <w:r w:rsidRPr="001200EA">
          <w:rPr>
            <w:rStyle w:val="Hyperkobling"/>
            <w:rFonts w:ascii="Calibri" w:hAnsi="Calibri" w:cs="Calibri"/>
            <w:sz w:val="24"/>
            <w:szCs w:val="24"/>
          </w:rPr>
          <w:t>Hamar@scandichotels.com</w:t>
        </w:r>
      </w:hyperlink>
      <w:r>
        <w:rPr>
          <w:rFonts w:ascii="Calibri" w:hAnsi="Calibri" w:cs="Calibri"/>
          <w:sz w:val="24"/>
          <w:szCs w:val="24"/>
        </w:rPr>
        <w:t xml:space="preserve"> oppgi NM Atlungstad 2020 for å få riktig pris. Reservasjon av rom gjøres så fort som mulig.</w:t>
      </w:r>
    </w:p>
    <w:p w14:paraId="1AE2FB27" w14:textId="77777777" w:rsidR="00C811BA" w:rsidRPr="00B61645" w:rsidRDefault="00C811BA" w:rsidP="00914B1F">
      <w:pPr>
        <w:rPr>
          <w:rFonts w:ascii="Calibri" w:hAnsi="Calibri" w:cs="Calibri"/>
          <w:sz w:val="24"/>
          <w:szCs w:val="24"/>
        </w:rPr>
      </w:pPr>
    </w:p>
    <w:p w14:paraId="7F0AF765" w14:textId="77777777" w:rsidR="00914B1F" w:rsidRPr="00B61645" w:rsidRDefault="00914B1F" w:rsidP="005F2611">
      <w:pPr>
        <w:pStyle w:val="Overskrift2"/>
      </w:pPr>
      <w:r w:rsidRPr="00B61645">
        <w:t>Premieutdeling</w:t>
      </w:r>
    </w:p>
    <w:p w14:paraId="62C1E0D0" w14:textId="6CB06867" w:rsidR="00914B1F" w:rsidRPr="00C811BA" w:rsidRDefault="00914B1F" w:rsidP="00914B1F">
      <w:pPr>
        <w:rPr>
          <w:rFonts w:ascii="Calibri" w:hAnsi="Calibri" w:cs="Calibri"/>
          <w:color w:val="000000" w:themeColor="text1"/>
          <w:sz w:val="24"/>
          <w:szCs w:val="24"/>
        </w:rPr>
      </w:pPr>
      <w:r w:rsidRPr="00C811BA">
        <w:rPr>
          <w:rFonts w:ascii="Calibri" w:hAnsi="Calibri" w:cs="Calibri"/>
          <w:color w:val="000000" w:themeColor="text1"/>
          <w:sz w:val="24"/>
          <w:szCs w:val="24"/>
        </w:rPr>
        <w:t xml:space="preserve">Finner sted </w:t>
      </w:r>
      <w:r w:rsidR="00C811BA" w:rsidRPr="00C811BA">
        <w:rPr>
          <w:rFonts w:ascii="Calibri" w:hAnsi="Calibri" w:cs="Calibri"/>
          <w:color w:val="000000" w:themeColor="text1"/>
          <w:sz w:val="24"/>
          <w:szCs w:val="24"/>
        </w:rPr>
        <w:t>ved proshopen</w:t>
      </w:r>
      <w:r w:rsidRPr="00C811BA">
        <w:rPr>
          <w:rFonts w:ascii="Calibri" w:hAnsi="Calibri" w:cs="Calibri"/>
          <w:color w:val="000000" w:themeColor="text1"/>
          <w:sz w:val="24"/>
          <w:szCs w:val="24"/>
        </w:rPr>
        <w:t xml:space="preserve"> så snart resultatlisten er klar etter siste runde.</w:t>
      </w:r>
      <w:r w:rsidR="005A60DB" w:rsidRPr="00C811BA">
        <w:rPr>
          <w:rFonts w:ascii="Calibri" w:hAnsi="Calibri" w:cs="Calibri"/>
          <w:color w:val="000000" w:themeColor="text1"/>
          <w:sz w:val="24"/>
          <w:szCs w:val="24"/>
        </w:rPr>
        <w:t xml:space="preserve"> Dette er estimert til kl. </w:t>
      </w:r>
      <w:r w:rsidR="00C811BA" w:rsidRPr="00C811BA">
        <w:rPr>
          <w:rFonts w:ascii="Calibri" w:hAnsi="Calibri" w:cs="Calibri"/>
          <w:color w:val="000000" w:themeColor="text1"/>
          <w:sz w:val="24"/>
          <w:szCs w:val="24"/>
        </w:rPr>
        <w:t>19.00</w:t>
      </w:r>
      <w:r w:rsidR="005A60DB" w:rsidRPr="00C811BA">
        <w:rPr>
          <w:rFonts w:ascii="Calibri" w:hAnsi="Calibri" w:cs="Calibri"/>
          <w:color w:val="000000" w:themeColor="text1"/>
          <w:sz w:val="24"/>
          <w:szCs w:val="24"/>
        </w:rPr>
        <w:t>.</w:t>
      </w:r>
    </w:p>
    <w:p w14:paraId="5478B827" w14:textId="77777777" w:rsidR="00914B1F" w:rsidRPr="00B61645" w:rsidRDefault="00914B1F" w:rsidP="00914B1F">
      <w:pPr>
        <w:rPr>
          <w:rFonts w:ascii="Calibri" w:hAnsi="Calibri" w:cs="Calibri"/>
          <w:sz w:val="24"/>
          <w:szCs w:val="24"/>
        </w:rPr>
      </w:pPr>
    </w:p>
    <w:p w14:paraId="363D84C3" w14:textId="13CC42A4" w:rsidR="00914B1F" w:rsidRPr="00B61645" w:rsidRDefault="00914B1F" w:rsidP="00BC7E9B">
      <w:pPr>
        <w:pStyle w:val="Overskrift2"/>
        <w:tabs>
          <w:tab w:val="right" w:pos="9066"/>
        </w:tabs>
      </w:pPr>
      <w:r w:rsidRPr="00B61645">
        <w:t>Proshop</w:t>
      </w:r>
      <w:r w:rsidR="00BC7E9B">
        <w:tab/>
      </w:r>
    </w:p>
    <w:p w14:paraId="711B0973" w14:textId="676F08E5" w:rsidR="00914B1F" w:rsidRPr="00ED112A" w:rsidRDefault="00914B1F" w:rsidP="00914B1F">
      <w:pPr>
        <w:rPr>
          <w:rFonts w:ascii="Calibri" w:hAnsi="Calibri" w:cs="Calibri"/>
          <w:color w:val="000000" w:themeColor="text1"/>
          <w:sz w:val="24"/>
          <w:szCs w:val="24"/>
        </w:rPr>
      </w:pPr>
      <w:r w:rsidRPr="00ED112A">
        <w:rPr>
          <w:rFonts w:ascii="Calibri" w:hAnsi="Calibri" w:cs="Calibri"/>
          <w:color w:val="000000" w:themeColor="text1"/>
          <w:sz w:val="24"/>
          <w:szCs w:val="24"/>
        </w:rPr>
        <w:t xml:space="preserve">Åpen fra kl. </w:t>
      </w:r>
      <w:r w:rsidR="000159FF" w:rsidRPr="00ED112A">
        <w:rPr>
          <w:rFonts w:ascii="Calibri" w:hAnsi="Calibri" w:cs="Calibri"/>
          <w:color w:val="000000" w:themeColor="text1"/>
          <w:sz w:val="24"/>
          <w:szCs w:val="24"/>
        </w:rPr>
        <w:t xml:space="preserve">07.00 </w:t>
      </w:r>
      <w:r w:rsidR="0057605B" w:rsidRPr="00ED112A">
        <w:rPr>
          <w:rFonts w:ascii="Calibri" w:hAnsi="Calibri" w:cs="Calibri"/>
          <w:color w:val="000000" w:themeColor="text1"/>
          <w:sz w:val="24"/>
          <w:szCs w:val="24"/>
        </w:rPr>
        <w:t>alle</w:t>
      </w:r>
      <w:r w:rsidRPr="00ED112A">
        <w:rPr>
          <w:rFonts w:ascii="Calibri" w:hAnsi="Calibri" w:cs="Calibri"/>
          <w:color w:val="000000" w:themeColor="text1"/>
          <w:sz w:val="24"/>
          <w:szCs w:val="24"/>
        </w:rPr>
        <w:t xml:space="preserve"> turneringsdager</w:t>
      </w:r>
      <w:r w:rsidR="000159FF" w:rsidRPr="00ED112A">
        <w:rPr>
          <w:rFonts w:ascii="Calibri" w:hAnsi="Calibri" w:cs="Calibri"/>
          <w:color w:val="000000" w:themeColor="text1"/>
          <w:sz w:val="24"/>
          <w:szCs w:val="24"/>
        </w:rPr>
        <w:t xml:space="preserve">, også på </w:t>
      </w:r>
      <w:r w:rsidR="00ED112A" w:rsidRPr="00ED112A">
        <w:rPr>
          <w:rFonts w:ascii="Calibri" w:hAnsi="Calibri" w:cs="Calibri"/>
          <w:color w:val="000000" w:themeColor="text1"/>
          <w:sz w:val="24"/>
          <w:szCs w:val="24"/>
        </w:rPr>
        <w:t>innspills dagen</w:t>
      </w:r>
      <w:r w:rsidR="000159FF" w:rsidRPr="00ED112A">
        <w:rPr>
          <w:rFonts w:ascii="Calibri" w:hAnsi="Calibri" w:cs="Calibri"/>
          <w:color w:val="000000" w:themeColor="text1"/>
          <w:sz w:val="24"/>
          <w:szCs w:val="24"/>
        </w:rPr>
        <w:t xml:space="preserve">. </w:t>
      </w:r>
    </w:p>
    <w:p w14:paraId="35466E19" w14:textId="77777777" w:rsidR="00914B1F" w:rsidRPr="00B61645" w:rsidRDefault="00914B1F" w:rsidP="00914B1F">
      <w:pPr>
        <w:keepNext/>
        <w:outlineLvl w:val="0"/>
        <w:rPr>
          <w:rFonts w:ascii="Calibri" w:hAnsi="Calibri" w:cs="Calibri"/>
          <w:b/>
          <w:bCs/>
          <w:sz w:val="24"/>
          <w:szCs w:val="24"/>
        </w:rPr>
      </w:pPr>
    </w:p>
    <w:p w14:paraId="69FA8F85" w14:textId="77777777" w:rsidR="00914B1F" w:rsidRPr="00B61645" w:rsidRDefault="00914B1F" w:rsidP="005F2611">
      <w:pPr>
        <w:pStyle w:val="Overskrift2"/>
      </w:pPr>
      <w:r w:rsidRPr="00B61645">
        <w:t>Påmelding</w:t>
      </w:r>
    </w:p>
    <w:p w14:paraId="4C60C45F" w14:textId="263A31BF" w:rsidR="00914B1F" w:rsidRPr="00B61645" w:rsidRDefault="00782B62" w:rsidP="00914B1F">
      <w:pPr>
        <w:rPr>
          <w:rFonts w:ascii="Calibri" w:hAnsi="Calibri" w:cs="Calibri"/>
          <w:bCs/>
          <w:sz w:val="24"/>
          <w:szCs w:val="24"/>
        </w:rPr>
      </w:pPr>
      <w:r w:rsidRPr="00782B62">
        <w:rPr>
          <w:rFonts w:ascii="Calibri" w:hAnsi="Calibri" w:cs="Calibri"/>
          <w:bCs/>
          <w:sz w:val="24"/>
          <w:szCs w:val="24"/>
        </w:rPr>
        <w:t xml:space="preserve">Påmeldingen er bindende og det er spillerens ansvar å melde seg på aktuell turnering i </w:t>
      </w:r>
      <w:hyperlink r:id="rId20" w:anchor="/customer/18/schedule/2019/1276" w:history="1">
        <w:r w:rsidRPr="00782B62">
          <w:rPr>
            <w:rStyle w:val="Hyperkobling"/>
            <w:rFonts w:ascii="Calibri" w:hAnsi="Calibri" w:cs="Calibri"/>
            <w:bCs/>
            <w:sz w:val="24"/>
            <w:szCs w:val="24"/>
          </w:rPr>
          <w:t>GolfBox</w:t>
        </w:r>
      </w:hyperlink>
      <w:r>
        <w:rPr>
          <w:rFonts w:ascii="Calibri" w:hAnsi="Calibri" w:cs="Calibri"/>
          <w:bCs/>
          <w:sz w:val="24"/>
          <w:szCs w:val="24"/>
        </w:rPr>
        <w:t xml:space="preserve"> innen påmeldingsfristen</w:t>
      </w:r>
      <w:r w:rsidR="0057605B">
        <w:rPr>
          <w:rFonts w:ascii="Calibri" w:hAnsi="Calibri" w:cs="Calibri"/>
          <w:bCs/>
          <w:sz w:val="24"/>
          <w:szCs w:val="24"/>
        </w:rPr>
        <w:t>.</w:t>
      </w:r>
    </w:p>
    <w:p w14:paraId="375A4F4C" w14:textId="423FDBAD" w:rsidR="00914B1F" w:rsidRPr="00B61645" w:rsidRDefault="00914B1F" w:rsidP="00914B1F">
      <w:pPr>
        <w:rPr>
          <w:rFonts w:ascii="Calibri" w:hAnsi="Calibri" w:cs="Calibri"/>
          <w:bCs/>
          <w:sz w:val="24"/>
          <w:szCs w:val="24"/>
        </w:rPr>
      </w:pPr>
      <w:r w:rsidRPr="00B61645">
        <w:rPr>
          <w:rFonts w:ascii="Calibri" w:hAnsi="Calibri" w:cs="Calibri"/>
          <w:bCs/>
          <w:sz w:val="24"/>
          <w:szCs w:val="24"/>
        </w:rPr>
        <w:t xml:space="preserve">NB! </w:t>
      </w:r>
      <w:r w:rsidR="00782B62" w:rsidRPr="00782B62">
        <w:rPr>
          <w:rFonts w:ascii="Calibri" w:hAnsi="Calibri" w:cs="Calibri"/>
          <w:bCs/>
          <w:sz w:val="24"/>
          <w:szCs w:val="24"/>
        </w:rPr>
        <w:t>For å kunne bli kontaktet av arrangøren må spillere krysse av dette punktet ved påmelding, til hver turnering. Arrangøren forholder seg til den kontaktinformasjonen som er registrert på spillerens profil i GolfBox</w:t>
      </w:r>
      <w:r w:rsidR="00782B62">
        <w:rPr>
          <w:rFonts w:ascii="Calibri" w:hAnsi="Calibri" w:cs="Calibri"/>
          <w:bCs/>
          <w:sz w:val="24"/>
          <w:szCs w:val="24"/>
        </w:rPr>
        <w:t>.</w:t>
      </w:r>
    </w:p>
    <w:p w14:paraId="1EA0E7D6" w14:textId="77777777" w:rsidR="00914B1F" w:rsidRPr="00B61645" w:rsidRDefault="00914B1F" w:rsidP="00914B1F">
      <w:pPr>
        <w:rPr>
          <w:rFonts w:ascii="Calibri" w:hAnsi="Calibri" w:cs="Calibri"/>
          <w:b/>
          <w:bCs/>
          <w:sz w:val="24"/>
          <w:szCs w:val="24"/>
        </w:rPr>
      </w:pPr>
    </w:p>
    <w:p w14:paraId="1DEAAC53" w14:textId="77777777" w:rsidR="00914B1F" w:rsidRPr="00B61645" w:rsidRDefault="00914B1F" w:rsidP="005F2611">
      <w:pPr>
        <w:pStyle w:val="Overskrift2"/>
      </w:pPr>
      <w:r w:rsidRPr="00B61645">
        <w:t>Radiosamband</w:t>
      </w:r>
    </w:p>
    <w:p w14:paraId="4EE1ACBD" w14:textId="4F1489AF" w:rsidR="00914B1F" w:rsidRPr="00B61645" w:rsidRDefault="00914B1F" w:rsidP="00914B1F">
      <w:pPr>
        <w:rPr>
          <w:rFonts w:ascii="Calibri" w:hAnsi="Calibri" w:cs="Calibri"/>
          <w:sz w:val="24"/>
          <w:szCs w:val="24"/>
        </w:rPr>
      </w:pPr>
      <w:r w:rsidRPr="00B61645">
        <w:rPr>
          <w:rFonts w:ascii="Calibri" w:hAnsi="Calibri" w:cs="Calibri"/>
          <w:sz w:val="24"/>
          <w:szCs w:val="24"/>
        </w:rPr>
        <w:t xml:space="preserve">Ute på banen vil det finnes sambandsmuligheter hos dommerne. Disse kan benyttes til å tilkalle </w:t>
      </w:r>
      <w:r w:rsidR="00D26B23">
        <w:rPr>
          <w:rFonts w:ascii="Calibri" w:hAnsi="Calibri" w:cs="Calibri"/>
          <w:sz w:val="24"/>
          <w:szCs w:val="24"/>
        </w:rPr>
        <w:t>assistanse ved</w:t>
      </w:r>
      <w:r w:rsidRPr="00B61645">
        <w:rPr>
          <w:rFonts w:ascii="Calibri" w:hAnsi="Calibri" w:cs="Calibri"/>
          <w:sz w:val="24"/>
          <w:szCs w:val="24"/>
        </w:rPr>
        <w:t xml:space="preserve"> sykdom eller lignende.</w:t>
      </w:r>
    </w:p>
    <w:p w14:paraId="42ACBE87" w14:textId="77777777" w:rsidR="00914B1F" w:rsidRPr="00B61645" w:rsidRDefault="00914B1F" w:rsidP="00914B1F">
      <w:pPr>
        <w:keepNext/>
        <w:outlineLvl w:val="0"/>
        <w:rPr>
          <w:rFonts w:ascii="Calibri" w:hAnsi="Calibri" w:cs="Calibri"/>
          <w:b/>
          <w:bCs/>
          <w:sz w:val="24"/>
          <w:szCs w:val="24"/>
        </w:rPr>
      </w:pPr>
    </w:p>
    <w:p w14:paraId="78162226" w14:textId="77777777" w:rsidR="00914B1F" w:rsidRPr="00B61645" w:rsidRDefault="00914B1F" w:rsidP="005F2611">
      <w:pPr>
        <w:pStyle w:val="Overskrift2"/>
      </w:pPr>
      <w:r w:rsidRPr="00B61645">
        <w:t>Registrering</w:t>
      </w:r>
    </w:p>
    <w:p w14:paraId="0428F53C" w14:textId="2193306C" w:rsidR="00914B1F" w:rsidRPr="00B61645" w:rsidRDefault="00914B1F" w:rsidP="00914B1F">
      <w:pPr>
        <w:rPr>
          <w:rFonts w:ascii="Calibri" w:hAnsi="Calibri" w:cs="Calibri"/>
          <w:sz w:val="24"/>
          <w:szCs w:val="24"/>
        </w:rPr>
      </w:pPr>
      <w:r w:rsidRPr="00B61645">
        <w:rPr>
          <w:rFonts w:ascii="Calibri" w:hAnsi="Calibri" w:cs="Calibri"/>
          <w:sz w:val="24"/>
          <w:szCs w:val="24"/>
        </w:rPr>
        <w:t xml:space="preserve">Samtlige spillere må bekrefte sin deltagelse ved å betale startkontingenten </w:t>
      </w:r>
      <w:r w:rsidR="00004F5D">
        <w:rPr>
          <w:rFonts w:ascii="Calibri" w:hAnsi="Calibri" w:cs="Calibri"/>
          <w:sz w:val="24"/>
          <w:szCs w:val="24"/>
        </w:rPr>
        <w:t>gjennom GolfBox</w:t>
      </w:r>
      <w:r w:rsidRPr="00B61645">
        <w:rPr>
          <w:rFonts w:ascii="Calibri" w:hAnsi="Calibri" w:cs="Calibri"/>
          <w:sz w:val="24"/>
          <w:szCs w:val="24"/>
        </w:rPr>
        <w:t xml:space="preserve">. </w:t>
      </w:r>
      <w:r w:rsidR="00782B62" w:rsidRPr="00782B62">
        <w:rPr>
          <w:rFonts w:ascii="Calibri" w:hAnsi="Calibri" w:cs="Calibri"/>
          <w:sz w:val="24"/>
          <w:szCs w:val="24"/>
        </w:rPr>
        <w:t>Spillere som ikke bekrefter at de stiller opp i turneringen ved å betale startkontingenten innen oppgitt frist strykes fra deltagerlisten, slik at reserver kan settes inn.</w:t>
      </w:r>
    </w:p>
    <w:p w14:paraId="73CF958D" w14:textId="77777777" w:rsidR="00914B1F" w:rsidRPr="00B61645" w:rsidRDefault="00914B1F" w:rsidP="00914B1F">
      <w:pPr>
        <w:keepNext/>
        <w:outlineLvl w:val="0"/>
        <w:rPr>
          <w:rFonts w:ascii="Calibri" w:hAnsi="Calibri" w:cs="Calibri"/>
          <w:b/>
          <w:bCs/>
          <w:sz w:val="24"/>
          <w:szCs w:val="24"/>
        </w:rPr>
      </w:pPr>
    </w:p>
    <w:p w14:paraId="7DA933E3" w14:textId="77777777" w:rsidR="00914B1F" w:rsidRPr="00B61645" w:rsidRDefault="00914B1F" w:rsidP="005F2611">
      <w:pPr>
        <w:pStyle w:val="Overskrift2"/>
      </w:pPr>
      <w:r w:rsidRPr="00B61645">
        <w:t>Resultatservice</w:t>
      </w:r>
    </w:p>
    <w:p w14:paraId="5F387A6F" w14:textId="77777777" w:rsidR="00914B1F" w:rsidRPr="00B61645" w:rsidRDefault="00914B1F" w:rsidP="00914B1F">
      <w:pPr>
        <w:numPr>
          <w:ilvl w:val="0"/>
          <w:numId w:val="12"/>
        </w:numPr>
        <w:rPr>
          <w:rFonts w:ascii="Calibri" w:hAnsi="Calibri" w:cs="Calibri"/>
          <w:sz w:val="24"/>
          <w:szCs w:val="24"/>
        </w:rPr>
      </w:pPr>
      <w:r w:rsidRPr="00B61645">
        <w:rPr>
          <w:rFonts w:ascii="Calibri" w:hAnsi="Calibri" w:cs="Calibri"/>
          <w:sz w:val="24"/>
          <w:szCs w:val="24"/>
        </w:rPr>
        <w:t>Uoffisielle resultater</w:t>
      </w:r>
    </w:p>
    <w:p w14:paraId="14BDCE9E" w14:textId="7F460B4B" w:rsidR="00914B1F" w:rsidRDefault="00914B1F" w:rsidP="00914B1F">
      <w:pPr>
        <w:numPr>
          <w:ilvl w:val="1"/>
          <w:numId w:val="12"/>
        </w:numPr>
        <w:rPr>
          <w:rFonts w:ascii="Calibri" w:hAnsi="Calibri" w:cs="Calibri"/>
          <w:sz w:val="24"/>
          <w:szCs w:val="24"/>
        </w:rPr>
      </w:pPr>
      <w:r w:rsidRPr="00B61645">
        <w:rPr>
          <w:rFonts w:ascii="Calibri" w:hAnsi="Calibri" w:cs="Calibri"/>
          <w:sz w:val="24"/>
          <w:szCs w:val="24"/>
        </w:rPr>
        <w:t>GolfBox livescoring oppdateres etter hvert hull</w:t>
      </w:r>
      <w:r w:rsidR="00C05590">
        <w:rPr>
          <w:rFonts w:ascii="Calibri" w:hAnsi="Calibri" w:cs="Calibri"/>
          <w:sz w:val="24"/>
          <w:szCs w:val="24"/>
        </w:rPr>
        <w:t xml:space="preserve"> (avvik kan forekomme</w:t>
      </w:r>
      <w:r w:rsidR="009944F7">
        <w:rPr>
          <w:rFonts w:ascii="Calibri" w:hAnsi="Calibri" w:cs="Calibri"/>
          <w:sz w:val="24"/>
          <w:szCs w:val="24"/>
        </w:rPr>
        <w:t>)</w:t>
      </w:r>
      <w:r w:rsidRPr="00B61645">
        <w:rPr>
          <w:rFonts w:ascii="Calibri" w:hAnsi="Calibri" w:cs="Calibri"/>
          <w:sz w:val="24"/>
          <w:szCs w:val="24"/>
        </w:rPr>
        <w:t xml:space="preserve">. </w:t>
      </w:r>
    </w:p>
    <w:p w14:paraId="06C5F9D8" w14:textId="266A7770" w:rsidR="00E630C5" w:rsidRPr="00B61645" w:rsidRDefault="00E630C5" w:rsidP="00914B1F">
      <w:pPr>
        <w:numPr>
          <w:ilvl w:val="1"/>
          <w:numId w:val="12"/>
        </w:numPr>
        <w:rPr>
          <w:rFonts w:ascii="Calibri" w:hAnsi="Calibri" w:cs="Calibri"/>
          <w:sz w:val="24"/>
          <w:szCs w:val="24"/>
        </w:rPr>
      </w:pPr>
      <w:r>
        <w:rPr>
          <w:rFonts w:ascii="Calibri" w:hAnsi="Calibri" w:cs="Calibri"/>
          <w:sz w:val="24"/>
          <w:szCs w:val="24"/>
        </w:rPr>
        <w:lastRenderedPageBreak/>
        <w:t xml:space="preserve">Livescoring skjer ved </w:t>
      </w:r>
      <w:r w:rsidR="004B033D" w:rsidRPr="004B033D">
        <w:rPr>
          <w:rFonts w:ascii="Calibri" w:hAnsi="Calibri" w:cs="Calibri"/>
          <w:sz w:val="24"/>
          <w:szCs w:val="24"/>
        </w:rPr>
        <w:t>spillerinntastet livescore</w:t>
      </w:r>
      <w:r w:rsidR="009944F7">
        <w:rPr>
          <w:rFonts w:ascii="Calibri" w:hAnsi="Calibri" w:cs="Calibri"/>
          <w:sz w:val="24"/>
          <w:szCs w:val="24"/>
        </w:rPr>
        <w:t xml:space="preserve">, og spillere </w:t>
      </w:r>
      <w:r w:rsidR="00283BE9">
        <w:rPr>
          <w:rFonts w:ascii="Calibri" w:hAnsi="Calibri" w:cs="Calibri"/>
          <w:sz w:val="24"/>
          <w:szCs w:val="24"/>
          <w:u w:val="single"/>
        </w:rPr>
        <w:t>skal</w:t>
      </w:r>
      <w:r w:rsidR="00283BE9">
        <w:rPr>
          <w:rFonts w:ascii="Calibri" w:hAnsi="Calibri" w:cs="Calibri"/>
          <w:sz w:val="24"/>
          <w:szCs w:val="24"/>
        </w:rPr>
        <w:t xml:space="preserve"> taste</w:t>
      </w:r>
      <w:r w:rsidR="00512BA7">
        <w:rPr>
          <w:rFonts w:ascii="Calibri" w:hAnsi="Calibri" w:cs="Calibri"/>
          <w:sz w:val="24"/>
          <w:szCs w:val="24"/>
        </w:rPr>
        <w:t xml:space="preserve"> etter hvert hull</w:t>
      </w:r>
      <w:r w:rsidR="004B033D" w:rsidRPr="004B033D">
        <w:rPr>
          <w:rFonts w:ascii="Calibri" w:hAnsi="Calibri" w:cs="Calibri"/>
          <w:sz w:val="24"/>
          <w:szCs w:val="24"/>
        </w:rPr>
        <w:t>.</w:t>
      </w:r>
    </w:p>
    <w:p w14:paraId="50AC3227" w14:textId="77777777" w:rsidR="00914B1F" w:rsidRPr="00B61645" w:rsidRDefault="00914B1F" w:rsidP="00914B1F">
      <w:pPr>
        <w:numPr>
          <w:ilvl w:val="0"/>
          <w:numId w:val="12"/>
        </w:numPr>
        <w:rPr>
          <w:rFonts w:ascii="Calibri" w:hAnsi="Calibri" w:cs="Calibri"/>
          <w:sz w:val="24"/>
          <w:szCs w:val="24"/>
        </w:rPr>
      </w:pPr>
      <w:r w:rsidRPr="00B61645">
        <w:rPr>
          <w:rFonts w:ascii="Calibri" w:hAnsi="Calibri" w:cs="Calibri"/>
          <w:sz w:val="24"/>
          <w:szCs w:val="24"/>
        </w:rPr>
        <w:t>Offisielle resultater</w:t>
      </w:r>
    </w:p>
    <w:p w14:paraId="790CE931" w14:textId="740E7868" w:rsidR="00914B1F" w:rsidRPr="00B61645" w:rsidRDefault="00914B1F" w:rsidP="00914B1F">
      <w:pPr>
        <w:numPr>
          <w:ilvl w:val="1"/>
          <w:numId w:val="12"/>
        </w:numPr>
        <w:rPr>
          <w:rFonts w:ascii="Calibri" w:hAnsi="Calibri" w:cs="Calibri"/>
          <w:sz w:val="24"/>
          <w:szCs w:val="24"/>
        </w:rPr>
      </w:pPr>
      <w:r w:rsidRPr="00B61645">
        <w:rPr>
          <w:rFonts w:ascii="Calibri" w:hAnsi="Calibri" w:cs="Calibri"/>
          <w:sz w:val="24"/>
          <w:szCs w:val="24"/>
        </w:rPr>
        <w:t>GolfBox</w:t>
      </w:r>
      <w:r w:rsidR="00E630C5">
        <w:rPr>
          <w:rFonts w:ascii="Calibri" w:hAnsi="Calibri" w:cs="Calibri"/>
          <w:sz w:val="24"/>
          <w:szCs w:val="24"/>
        </w:rPr>
        <w:t>.</w:t>
      </w:r>
    </w:p>
    <w:p w14:paraId="7F5AF3A2" w14:textId="77777777" w:rsidR="00914B1F" w:rsidRPr="00B61645" w:rsidRDefault="00914B1F" w:rsidP="00914B1F">
      <w:pPr>
        <w:numPr>
          <w:ilvl w:val="1"/>
          <w:numId w:val="12"/>
        </w:numPr>
        <w:rPr>
          <w:rFonts w:ascii="Calibri" w:hAnsi="Calibri" w:cs="Calibri"/>
          <w:sz w:val="24"/>
          <w:szCs w:val="24"/>
        </w:rPr>
      </w:pPr>
      <w:r w:rsidRPr="00B61645">
        <w:rPr>
          <w:rFonts w:ascii="Calibri" w:hAnsi="Calibri" w:cs="Calibri"/>
          <w:sz w:val="24"/>
          <w:szCs w:val="24"/>
        </w:rPr>
        <w:t>Resultattavle ved klubbhuset etter endt runde.</w:t>
      </w:r>
    </w:p>
    <w:p w14:paraId="5F419159" w14:textId="77777777" w:rsidR="00914B1F" w:rsidRPr="00B61645" w:rsidRDefault="00914B1F" w:rsidP="00914B1F">
      <w:pPr>
        <w:numPr>
          <w:ilvl w:val="1"/>
          <w:numId w:val="12"/>
        </w:numPr>
        <w:rPr>
          <w:rFonts w:ascii="Calibri" w:hAnsi="Calibri" w:cs="Calibri"/>
          <w:sz w:val="24"/>
          <w:szCs w:val="24"/>
        </w:rPr>
      </w:pPr>
      <w:r w:rsidRPr="00B61645">
        <w:rPr>
          <w:rFonts w:ascii="Calibri" w:hAnsi="Calibri" w:cs="Calibri"/>
          <w:sz w:val="24"/>
          <w:szCs w:val="24"/>
        </w:rPr>
        <w:t>Oppslagstavlen ved turneringssekretariatet.</w:t>
      </w:r>
    </w:p>
    <w:p w14:paraId="31236D73" w14:textId="77777777" w:rsidR="0057605B" w:rsidRDefault="0057605B" w:rsidP="00914B1F">
      <w:pPr>
        <w:keepNext/>
        <w:outlineLvl w:val="0"/>
        <w:rPr>
          <w:rFonts w:ascii="Calibri" w:hAnsi="Calibri" w:cs="Calibri"/>
          <w:b/>
          <w:bCs/>
          <w:sz w:val="24"/>
          <w:szCs w:val="24"/>
        </w:rPr>
      </w:pPr>
    </w:p>
    <w:p w14:paraId="372A9EE2" w14:textId="77777777" w:rsidR="0057605B" w:rsidRDefault="0057605B" w:rsidP="005F2611">
      <w:pPr>
        <w:pStyle w:val="Overskrift2"/>
      </w:pPr>
      <w:r>
        <w:t>Scorekort og scorekortmottak</w:t>
      </w:r>
    </w:p>
    <w:p w14:paraId="11616FE4" w14:textId="5940A412" w:rsidR="0057605B" w:rsidRDefault="0057605B" w:rsidP="00914B1F">
      <w:pPr>
        <w:keepNext/>
        <w:outlineLvl w:val="0"/>
        <w:rPr>
          <w:rFonts w:ascii="Calibri" w:hAnsi="Calibri" w:cs="Calibri"/>
          <w:bCs/>
          <w:sz w:val="24"/>
          <w:szCs w:val="24"/>
        </w:rPr>
      </w:pPr>
      <w:r>
        <w:rPr>
          <w:rFonts w:ascii="Calibri" w:hAnsi="Calibri" w:cs="Calibri"/>
          <w:bCs/>
          <w:sz w:val="24"/>
          <w:szCs w:val="24"/>
        </w:rPr>
        <w:t>Scorekort utdeles av starter.</w:t>
      </w:r>
    </w:p>
    <w:p w14:paraId="620E4A2E" w14:textId="2B2BC070" w:rsidR="0057605B" w:rsidRDefault="0057605B" w:rsidP="00914B1F">
      <w:pPr>
        <w:keepNext/>
        <w:outlineLvl w:val="0"/>
        <w:rPr>
          <w:rFonts w:ascii="Calibri" w:hAnsi="Calibri" w:cs="Calibri"/>
          <w:bCs/>
          <w:sz w:val="24"/>
          <w:szCs w:val="24"/>
        </w:rPr>
      </w:pPr>
      <w:r>
        <w:rPr>
          <w:rFonts w:ascii="Calibri" w:hAnsi="Calibri" w:cs="Calibri"/>
          <w:bCs/>
          <w:sz w:val="24"/>
          <w:szCs w:val="24"/>
        </w:rPr>
        <w:t xml:space="preserve">Scorekortmottaket er merket </w:t>
      </w:r>
      <w:r w:rsidR="004266FA">
        <w:rPr>
          <w:rFonts w:ascii="Calibri" w:hAnsi="Calibri" w:cs="Calibri"/>
          <w:bCs/>
          <w:sz w:val="24"/>
          <w:szCs w:val="24"/>
        </w:rPr>
        <w:t>«</w:t>
      </w:r>
      <w:r>
        <w:rPr>
          <w:rFonts w:ascii="Calibri" w:hAnsi="Calibri" w:cs="Calibri"/>
          <w:bCs/>
          <w:sz w:val="24"/>
          <w:szCs w:val="24"/>
        </w:rPr>
        <w:t>Scor</w:t>
      </w:r>
      <w:r w:rsidR="00393D75">
        <w:rPr>
          <w:rFonts w:ascii="Calibri" w:hAnsi="Calibri" w:cs="Calibri"/>
          <w:bCs/>
          <w:sz w:val="24"/>
          <w:szCs w:val="24"/>
        </w:rPr>
        <w:t>e</w:t>
      </w:r>
      <w:r>
        <w:rPr>
          <w:rFonts w:ascii="Calibri" w:hAnsi="Calibri" w:cs="Calibri"/>
          <w:bCs/>
          <w:sz w:val="24"/>
          <w:szCs w:val="24"/>
        </w:rPr>
        <w:t>kortmottak</w:t>
      </w:r>
      <w:r w:rsidR="004266FA">
        <w:rPr>
          <w:rFonts w:ascii="Calibri" w:hAnsi="Calibri" w:cs="Calibri"/>
          <w:bCs/>
          <w:sz w:val="24"/>
          <w:szCs w:val="24"/>
        </w:rPr>
        <w:t>»</w:t>
      </w:r>
      <w:r>
        <w:rPr>
          <w:rFonts w:ascii="Calibri" w:hAnsi="Calibri" w:cs="Calibri"/>
          <w:bCs/>
          <w:sz w:val="24"/>
          <w:szCs w:val="24"/>
        </w:rPr>
        <w:t xml:space="preserve"> </w:t>
      </w:r>
      <w:r w:rsidRPr="00C811BA">
        <w:rPr>
          <w:rFonts w:ascii="Calibri" w:hAnsi="Calibri" w:cs="Calibri"/>
          <w:bCs/>
          <w:color w:val="000000" w:themeColor="text1"/>
          <w:sz w:val="24"/>
          <w:szCs w:val="24"/>
        </w:rPr>
        <w:t xml:space="preserve">og </w:t>
      </w:r>
      <w:r w:rsidR="000159FF" w:rsidRPr="00C811BA">
        <w:rPr>
          <w:rFonts w:ascii="Calibri" w:hAnsi="Calibri" w:cs="Calibri"/>
          <w:bCs/>
          <w:color w:val="000000" w:themeColor="text1"/>
          <w:sz w:val="24"/>
          <w:szCs w:val="24"/>
        </w:rPr>
        <w:t xml:space="preserve">er i teltet ved startboden. </w:t>
      </w:r>
    </w:p>
    <w:p w14:paraId="7439E598" w14:textId="77777777" w:rsidR="0057605B" w:rsidRDefault="0057605B" w:rsidP="00914B1F">
      <w:pPr>
        <w:keepNext/>
        <w:outlineLvl w:val="0"/>
        <w:rPr>
          <w:rFonts w:ascii="Calibri" w:hAnsi="Calibri" w:cs="Calibri"/>
          <w:bCs/>
          <w:sz w:val="24"/>
          <w:szCs w:val="24"/>
        </w:rPr>
      </w:pPr>
    </w:p>
    <w:p w14:paraId="3CBC7EED" w14:textId="791E103A" w:rsidR="00914B1F" w:rsidRPr="00B61645" w:rsidRDefault="00914B1F" w:rsidP="005F2611">
      <w:pPr>
        <w:pStyle w:val="Overskrift2"/>
      </w:pPr>
      <w:r w:rsidRPr="00B61645">
        <w:t>Spilleavbrudd</w:t>
      </w:r>
    </w:p>
    <w:p w14:paraId="265E24D6" w14:textId="49CB7DA2" w:rsidR="003F61A8" w:rsidRDefault="00424512" w:rsidP="003F61A8">
      <w:pPr>
        <w:rPr>
          <w:rFonts w:asciiTheme="majorHAnsi" w:hAnsiTheme="majorHAnsi"/>
          <w:sz w:val="24"/>
          <w:szCs w:val="24"/>
        </w:rPr>
      </w:pPr>
      <w:r>
        <w:rPr>
          <w:rFonts w:asciiTheme="majorHAnsi" w:hAnsiTheme="majorHAnsi" w:cs="Calibri"/>
          <w:sz w:val="24"/>
          <w:szCs w:val="24"/>
        </w:rPr>
        <w:t xml:space="preserve">Se </w:t>
      </w:r>
      <w:proofErr w:type="spellStart"/>
      <w:r>
        <w:rPr>
          <w:rFonts w:asciiTheme="majorHAnsi" w:hAnsiTheme="majorHAnsi" w:cs="Calibri"/>
          <w:sz w:val="24"/>
          <w:szCs w:val="24"/>
        </w:rPr>
        <w:t>NGFs</w:t>
      </w:r>
      <w:proofErr w:type="spellEnd"/>
      <w:r>
        <w:rPr>
          <w:rFonts w:asciiTheme="majorHAnsi" w:hAnsiTheme="majorHAnsi" w:cs="Calibri"/>
          <w:sz w:val="24"/>
          <w:szCs w:val="24"/>
        </w:rPr>
        <w:t xml:space="preserve"> r</w:t>
      </w:r>
      <w:r w:rsidR="003F61A8" w:rsidRPr="00B61645">
        <w:rPr>
          <w:rFonts w:asciiTheme="majorHAnsi" w:hAnsiTheme="majorHAnsi" w:cs="Calibri"/>
          <w:sz w:val="24"/>
          <w:szCs w:val="24"/>
        </w:rPr>
        <w:t xml:space="preserve">egelkort </w:t>
      </w:r>
      <w:r w:rsidR="003D1081">
        <w:rPr>
          <w:rFonts w:asciiTheme="majorHAnsi" w:hAnsiTheme="majorHAnsi" w:cs="Calibri"/>
          <w:sz w:val="24"/>
          <w:szCs w:val="24"/>
        </w:rPr>
        <w:t>–</w:t>
      </w:r>
      <w:r w:rsidR="003F61A8" w:rsidRPr="00B61645">
        <w:rPr>
          <w:rFonts w:asciiTheme="majorHAnsi" w:hAnsiTheme="majorHAnsi" w:cs="Calibri"/>
          <w:sz w:val="24"/>
          <w:szCs w:val="24"/>
        </w:rPr>
        <w:t xml:space="preserve"> </w:t>
      </w:r>
      <w:r w:rsidR="003D1081">
        <w:rPr>
          <w:rFonts w:asciiTheme="majorHAnsi" w:hAnsiTheme="majorHAnsi"/>
          <w:sz w:val="24"/>
          <w:szCs w:val="24"/>
        </w:rPr>
        <w:t>Spilleavbrudd</w:t>
      </w:r>
      <w:r w:rsidR="00E630C5">
        <w:rPr>
          <w:rFonts w:asciiTheme="majorHAnsi" w:hAnsiTheme="majorHAnsi"/>
          <w:sz w:val="24"/>
          <w:szCs w:val="24"/>
        </w:rPr>
        <w:t xml:space="preserve"> (Regel 5.7)</w:t>
      </w:r>
      <w:r w:rsidR="003D1081">
        <w:rPr>
          <w:rFonts w:asciiTheme="majorHAnsi" w:hAnsiTheme="majorHAnsi"/>
          <w:sz w:val="24"/>
          <w:szCs w:val="24"/>
        </w:rPr>
        <w:t>.</w:t>
      </w:r>
      <w:r w:rsidR="003F61A8" w:rsidRPr="0057605B">
        <w:rPr>
          <w:rFonts w:asciiTheme="majorHAnsi" w:hAnsiTheme="majorHAnsi"/>
          <w:sz w:val="24"/>
          <w:szCs w:val="24"/>
        </w:rPr>
        <w:t xml:space="preserve"> Gjenopptagelse av spill </w:t>
      </w:r>
      <w:r w:rsidR="00E630C5">
        <w:rPr>
          <w:rFonts w:asciiTheme="majorHAnsi" w:hAnsiTheme="majorHAnsi"/>
          <w:sz w:val="24"/>
          <w:szCs w:val="24"/>
        </w:rPr>
        <w:t xml:space="preserve">– se </w:t>
      </w:r>
      <w:proofErr w:type="spellStart"/>
      <w:r w:rsidR="00E630C5">
        <w:rPr>
          <w:rFonts w:asciiTheme="majorHAnsi" w:hAnsiTheme="majorHAnsi"/>
          <w:sz w:val="24"/>
          <w:szCs w:val="24"/>
        </w:rPr>
        <w:t>NGFs</w:t>
      </w:r>
      <w:proofErr w:type="spellEnd"/>
      <w:r w:rsidR="00E630C5">
        <w:rPr>
          <w:rFonts w:asciiTheme="majorHAnsi" w:hAnsiTheme="majorHAnsi"/>
          <w:sz w:val="24"/>
          <w:szCs w:val="24"/>
        </w:rPr>
        <w:t xml:space="preserve"> regelkort</w:t>
      </w:r>
      <w:r w:rsidR="0057605B">
        <w:rPr>
          <w:rFonts w:asciiTheme="majorHAnsi" w:hAnsiTheme="majorHAnsi"/>
          <w:sz w:val="24"/>
          <w:szCs w:val="24"/>
        </w:rPr>
        <w:t>.</w:t>
      </w:r>
    </w:p>
    <w:p w14:paraId="21B05309" w14:textId="6F56F7C9" w:rsidR="0057605B" w:rsidRPr="0057605B" w:rsidRDefault="0057605B" w:rsidP="003F61A8">
      <w:pPr>
        <w:rPr>
          <w:rFonts w:asciiTheme="majorHAnsi" w:hAnsiTheme="majorHAnsi"/>
          <w:sz w:val="24"/>
          <w:szCs w:val="24"/>
        </w:rPr>
      </w:pPr>
      <w:r>
        <w:rPr>
          <w:rFonts w:asciiTheme="majorHAnsi" w:hAnsiTheme="majorHAnsi"/>
          <w:sz w:val="24"/>
          <w:szCs w:val="24"/>
        </w:rPr>
        <w:t>(Spillerne skal ved spilleavbrudd begi seg mot klubbhuset for å motta videre informasjon.)</w:t>
      </w:r>
    </w:p>
    <w:p w14:paraId="46D29D12" w14:textId="51DE46C1" w:rsidR="00914B1F" w:rsidRPr="00B61645" w:rsidRDefault="003F61A8" w:rsidP="00914B1F">
      <w:pPr>
        <w:rPr>
          <w:rFonts w:ascii="Calibri" w:hAnsi="Calibri" w:cs="Calibri"/>
          <w:sz w:val="24"/>
          <w:szCs w:val="24"/>
        </w:rPr>
      </w:pPr>
      <w:r w:rsidRPr="00B61645">
        <w:rPr>
          <w:rFonts w:ascii="Calibri" w:hAnsi="Calibri" w:cs="Calibri"/>
          <w:sz w:val="24"/>
          <w:szCs w:val="24"/>
        </w:rPr>
        <w:t xml:space="preserve"> </w:t>
      </w:r>
    </w:p>
    <w:p w14:paraId="18E08C8A" w14:textId="791565F9" w:rsidR="00914B1F" w:rsidRPr="00B61645" w:rsidRDefault="00914B1F" w:rsidP="005F2611">
      <w:pPr>
        <w:pStyle w:val="Overskrift2"/>
      </w:pPr>
      <w:r w:rsidRPr="00B61645">
        <w:t>Spille</w:t>
      </w:r>
      <w:r w:rsidR="00E630C5">
        <w:t>tempo</w:t>
      </w:r>
    </w:p>
    <w:p w14:paraId="305CA3F0" w14:textId="0FA4A60C" w:rsidR="00914B1F" w:rsidRDefault="00E630C5" w:rsidP="00914B1F">
      <w:pPr>
        <w:keepNext/>
        <w:outlineLvl w:val="0"/>
        <w:rPr>
          <w:rFonts w:asciiTheme="majorHAnsi" w:hAnsiTheme="majorHAnsi"/>
          <w:sz w:val="24"/>
          <w:szCs w:val="24"/>
        </w:rPr>
      </w:pPr>
      <w:r>
        <w:rPr>
          <w:rFonts w:asciiTheme="majorHAnsi" w:hAnsiTheme="majorHAnsi" w:cs="Calibri"/>
          <w:sz w:val="24"/>
          <w:szCs w:val="24"/>
        </w:rPr>
        <w:t xml:space="preserve">Se </w:t>
      </w:r>
      <w:proofErr w:type="spellStart"/>
      <w:r>
        <w:rPr>
          <w:rFonts w:asciiTheme="majorHAnsi" w:hAnsiTheme="majorHAnsi" w:cs="Calibri"/>
          <w:sz w:val="24"/>
          <w:szCs w:val="24"/>
        </w:rPr>
        <w:t>NGFs</w:t>
      </w:r>
      <w:proofErr w:type="spellEnd"/>
      <w:r>
        <w:rPr>
          <w:rFonts w:asciiTheme="majorHAnsi" w:hAnsiTheme="majorHAnsi" w:cs="Calibri"/>
          <w:sz w:val="24"/>
          <w:szCs w:val="24"/>
        </w:rPr>
        <w:t xml:space="preserve"> r</w:t>
      </w:r>
      <w:r w:rsidRPr="00B61645">
        <w:rPr>
          <w:rFonts w:asciiTheme="majorHAnsi" w:hAnsiTheme="majorHAnsi" w:cs="Calibri"/>
          <w:sz w:val="24"/>
          <w:szCs w:val="24"/>
        </w:rPr>
        <w:t xml:space="preserve">egelkort </w:t>
      </w:r>
      <w:r>
        <w:rPr>
          <w:rFonts w:asciiTheme="majorHAnsi" w:hAnsiTheme="majorHAnsi" w:cs="Calibri"/>
          <w:sz w:val="24"/>
          <w:szCs w:val="24"/>
        </w:rPr>
        <w:t>–</w:t>
      </w:r>
      <w:r w:rsidRPr="00B61645">
        <w:rPr>
          <w:rFonts w:asciiTheme="majorHAnsi" w:hAnsiTheme="majorHAnsi" w:cs="Calibri"/>
          <w:sz w:val="24"/>
          <w:szCs w:val="24"/>
        </w:rPr>
        <w:t xml:space="preserve"> </w:t>
      </w:r>
      <w:r>
        <w:rPr>
          <w:rFonts w:asciiTheme="majorHAnsi" w:hAnsiTheme="majorHAnsi"/>
          <w:sz w:val="24"/>
          <w:szCs w:val="24"/>
        </w:rPr>
        <w:t>Spilletempo (Regel 5.6).</w:t>
      </w:r>
    </w:p>
    <w:p w14:paraId="2A4CF00B" w14:textId="77777777" w:rsidR="00E630C5" w:rsidRPr="00B61645" w:rsidRDefault="00E630C5" w:rsidP="00914B1F">
      <w:pPr>
        <w:keepNext/>
        <w:outlineLvl w:val="0"/>
        <w:rPr>
          <w:rFonts w:ascii="Calibri" w:hAnsi="Calibri" w:cs="Calibri"/>
          <w:b/>
          <w:bCs/>
          <w:sz w:val="24"/>
          <w:szCs w:val="24"/>
        </w:rPr>
      </w:pPr>
    </w:p>
    <w:p w14:paraId="6D09F6A4" w14:textId="77777777" w:rsidR="00914B1F" w:rsidRPr="00B61645" w:rsidRDefault="00914B1F" w:rsidP="005F2611">
      <w:pPr>
        <w:pStyle w:val="Overskrift2"/>
      </w:pPr>
      <w:r w:rsidRPr="00B61645">
        <w:t>Startlister</w:t>
      </w:r>
    </w:p>
    <w:p w14:paraId="3247E438" w14:textId="43F8975F" w:rsidR="00914B1F" w:rsidRPr="00B61645" w:rsidRDefault="00914B1F" w:rsidP="00914B1F">
      <w:pPr>
        <w:rPr>
          <w:rFonts w:ascii="Calibri" w:hAnsi="Calibri" w:cs="Calibri"/>
          <w:b/>
          <w:smallCaps/>
          <w:sz w:val="24"/>
          <w:szCs w:val="24"/>
        </w:rPr>
      </w:pPr>
      <w:r w:rsidRPr="00B61645">
        <w:rPr>
          <w:rFonts w:ascii="Calibri" w:hAnsi="Calibri" w:cs="Calibri"/>
          <w:sz w:val="24"/>
          <w:szCs w:val="24"/>
        </w:rPr>
        <w:t xml:space="preserve">Startlister </w:t>
      </w:r>
      <w:r w:rsidR="009224C9">
        <w:rPr>
          <w:rFonts w:ascii="Calibri" w:hAnsi="Calibri" w:cs="Calibri"/>
          <w:sz w:val="24"/>
          <w:szCs w:val="24"/>
        </w:rPr>
        <w:t xml:space="preserve">på </w:t>
      </w:r>
      <w:proofErr w:type="spellStart"/>
      <w:r w:rsidR="009224C9">
        <w:rPr>
          <w:rFonts w:ascii="Calibri" w:hAnsi="Calibri" w:cs="Calibri"/>
          <w:sz w:val="24"/>
          <w:szCs w:val="24"/>
        </w:rPr>
        <w:t>golfbox</w:t>
      </w:r>
      <w:proofErr w:type="spellEnd"/>
      <w:r w:rsidR="009224C9">
        <w:rPr>
          <w:rFonts w:ascii="Calibri" w:hAnsi="Calibri" w:cs="Calibri"/>
          <w:sz w:val="24"/>
          <w:szCs w:val="24"/>
        </w:rPr>
        <w:t xml:space="preserve"> og ved </w:t>
      </w:r>
      <w:proofErr w:type="spellStart"/>
      <w:r w:rsidR="009224C9">
        <w:rPr>
          <w:rFonts w:ascii="Calibri" w:hAnsi="Calibri" w:cs="Calibri"/>
          <w:sz w:val="24"/>
          <w:szCs w:val="24"/>
        </w:rPr>
        <w:t>startbod</w:t>
      </w:r>
      <w:proofErr w:type="spellEnd"/>
    </w:p>
    <w:p w14:paraId="0B0B0EE4" w14:textId="77777777" w:rsidR="00914B1F" w:rsidRPr="00B61645" w:rsidRDefault="00914B1F" w:rsidP="00914B1F">
      <w:pPr>
        <w:rPr>
          <w:rFonts w:ascii="Calibri" w:hAnsi="Calibri" w:cs="Calibri"/>
          <w:b/>
          <w:smallCaps/>
          <w:sz w:val="24"/>
          <w:szCs w:val="24"/>
        </w:rPr>
      </w:pPr>
    </w:p>
    <w:p w14:paraId="4246EC70" w14:textId="77777777" w:rsidR="00914B1F" w:rsidRPr="00B61645" w:rsidRDefault="00914B1F" w:rsidP="005F2611">
      <w:pPr>
        <w:pStyle w:val="Overskrift2"/>
      </w:pPr>
      <w:r w:rsidRPr="00B61645">
        <w:t>Starttider og spilleoppsett</w:t>
      </w:r>
    </w:p>
    <w:p w14:paraId="35E95397" w14:textId="333D907B" w:rsidR="00914B1F" w:rsidRDefault="00914B1F" w:rsidP="00914B1F">
      <w:pPr>
        <w:rPr>
          <w:rFonts w:ascii="Calibri" w:hAnsi="Calibri" w:cs="Calibri"/>
          <w:sz w:val="24"/>
          <w:szCs w:val="24"/>
        </w:rPr>
      </w:pPr>
      <w:r w:rsidRPr="00B61645">
        <w:rPr>
          <w:rFonts w:ascii="Calibri" w:hAnsi="Calibri" w:cs="Calibri"/>
          <w:sz w:val="24"/>
          <w:szCs w:val="24"/>
        </w:rPr>
        <w:t xml:space="preserve">Starttidspunkt for </w:t>
      </w:r>
      <w:r w:rsidR="002206CC">
        <w:rPr>
          <w:rFonts w:ascii="Calibri" w:hAnsi="Calibri" w:cs="Calibri"/>
          <w:sz w:val="24"/>
          <w:szCs w:val="24"/>
        </w:rPr>
        <w:t>dag 1 og 2 er kl</w:t>
      </w:r>
      <w:r w:rsidR="00A349B4">
        <w:rPr>
          <w:rFonts w:ascii="Calibri" w:hAnsi="Calibri" w:cs="Calibri"/>
          <w:sz w:val="24"/>
          <w:szCs w:val="24"/>
        </w:rPr>
        <w:t xml:space="preserve">. </w:t>
      </w:r>
      <w:r w:rsidR="00F22DAA">
        <w:rPr>
          <w:rFonts w:ascii="Calibri" w:hAnsi="Calibri" w:cs="Calibri"/>
          <w:sz w:val="24"/>
          <w:szCs w:val="24"/>
        </w:rPr>
        <w:t xml:space="preserve"> </w:t>
      </w:r>
      <w:r w:rsidR="00A349B4">
        <w:rPr>
          <w:rFonts w:ascii="Calibri" w:hAnsi="Calibri" w:cs="Calibri"/>
          <w:sz w:val="24"/>
          <w:szCs w:val="24"/>
        </w:rPr>
        <w:t>08.00</w:t>
      </w:r>
      <w:r w:rsidR="002206CC">
        <w:rPr>
          <w:rFonts w:ascii="Calibri" w:hAnsi="Calibri" w:cs="Calibri"/>
          <w:sz w:val="24"/>
          <w:szCs w:val="24"/>
        </w:rPr>
        <w:t>. Finaledagen er start kl</w:t>
      </w:r>
      <w:r w:rsidR="00A349B4">
        <w:rPr>
          <w:rFonts w:ascii="Calibri" w:hAnsi="Calibri" w:cs="Calibri"/>
          <w:sz w:val="24"/>
          <w:szCs w:val="24"/>
        </w:rPr>
        <w:t>. 0</w:t>
      </w:r>
      <w:r w:rsidR="002206CC">
        <w:rPr>
          <w:rFonts w:ascii="Calibri" w:hAnsi="Calibri" w:cs="Calibri"/>
          <w:sz w:val="24"/>
          <w:szCs w:val="24"/>
        </w:rPr>
        <w:t>7</w:t>
      </w:r>
      <w:r w:rsidR="00A349B4">
        <w:rPr>
          <w:rFonts w:ascii="Calibri" w:hAnsi="Calibri" w:cs="Calibri"/>
          <w:sz w:val="24"/>
          <w:szCs w:val="24"/>
        </w:rPr>
        <w:t>.00</w:t>
      </w:r>
      <w:r w:rsidR="002206CC">
        <w:rPr>
          <w:rFonts w:ascii="Calibri" w:hAnsi="Calibri" w:cs="Calibri"/>
          <w:sz w:val="24"/>
          <w:szCs w:val="24"/>
        </w:rPr>
        <w:t>.</w:t>
      </w:r>
    </w:p>
    <w:p w14:paraId="65F94A3C" w14:textId="7788CB24" w:rsidR="00F22DAA" w:rsidRDefault="00F22DAA" w:rsidP="00914B1F">
      <w:pPr>
        <w:rPr>
          <w:rFonts w:ascii="Calibri" w:hAnsi="Calibri" w:cs="Calibri"/>
          <w:sz w:val="24"/>
          <w:szCs w:val="24"/>
        </w:rPr>
      </w:pPr>
      <w:r>
        <w:rPr>
          <w:rFonts w:ascii="Calibri" w:hAnsi="Calibri" w:cs="Calibri"/>
          <w:sz w:val="24"/>
          <w:szCs w:val="24"/>
        </w:rPr>
        <w:t xml:space="preserve">I gruppespillet spilles det 9 hulls runde </w:t>
      </w:r>
      <w:r w:rsidR="002206CC">
        <w:rPr>
          <w:rFonts w:ascii="Calibri" w:hAnsi="Calibri" w:cs="Calibri"/>
          <w:sz w:val="24"/>
          <w:szCs w:val="24"/>
        </w:rPr>
        <w:t>enten på hull 1-9 eller hull 10-18</w:t>
      </w:r>
      <w:r>
        <w:rPr>
          <w:rFonts w:ascii="Calibri" w:hAnsi="Calibri" w:cs="Calibri"/>
          <w:sz w:val="24"/>
          <w:szCs w:val="24"/>
        </w:rPr>
        <w:t>.</w:t>
      </w:r>
    </w:p>
    <w:p w14:paraId="27DBA5F5" w14:textId="61E3A0C4" w:rsidR="00F22DAA" w:rsidRPr="00B61645" w:rsidRDefault="00F22DAA" w:rsidP="00914B1F">
      <w:pPr>
        <w:rPr>
          <w:rFonts w:ascii="Calibri" w:hAnsi="Calibri" w:cs="Calibri"/>
          <w:b/>
          <w:smallCaps/>
          <w:sz w:val="24"/>
          <w:szCs w:val="24"/>
        </w:rPr>
      </w:pPr>
      <w:r>
        <w:rPr>
          <w:rFonts w:ascii="Calibri" w:hAnsi="Calibri" w:cs="Calibri"/>
          <w:sz w:val="24"/>
          <w:szCs w:val="24"/>
        </w:rPr>
        <w:t>Finaledagen vil det være en komponert 9-hulls sløyfe.</w:t>
      </w:r>
    </w:p>
    <w:p w14:paraId="53388598" w14:textId="77777777" w:rsidR="00914B1F" w:rsidRPr="00B61645" w:rsidRDefault="00914B1F" w:rsidP="00914B1F">
      <w:pPr>
        <w:keepNext/>
        <w:outlineLvl w:val="0"/>
        <w:rPr>
          <w:rFonts w:ascii="Calibri" w:hAnsi="Calibri" w:cs="Calibri"/>
          <w:b/>
          <w:bCs/>
          <w:sz w:val="24"/>
          <w:szCs w:val="24"/>
        </w:rPr>
      </w:pPr>
    </w:p>
    <w:p w14:paraId="3A6A0BD5" w14:textId="77777777" w:rsidR="00914B1F" w:rsidRPr="00B61645" w:rsidRDefault="00914B1F" w:rsidP="005F2611">
      <w:pPr>
        <w:pStyle w:val="Overskrift2"/>
      </w:pPr>
      <w:r w:rsidRPr="00B61645">
        <w:t>Traller</w:t>
      </w:r>
    </w:p>
    <w:p w14:paraId="1154CEA3" w14:textId="77777777" w:rsidR="00914B1F" w:rsidRPr="00B61645" w:rsidRDefault="00914B1F" w:rsidP="00914B1F">
      <w:pPr>
        <w:rPr>
          <w:rFonts w:ascii="Calibri" w:hAnsi="Calibri" w:cs="Calibri"/>
          <w:sz w:val="24"/>
          <w:szCs w:val="24"/>
        </w:rPr>
      </w:pPr>
      <w:r w:rsidRPr="00B61645">
        <w:rPr>
          <w:rFonts w:ascii="Calibri" w:hAnsi="Calibri" w:cs="Calibri"/>
          <w:sz w:val="24"/>
          <w:szCs w:val="24"/>
        </w:rPr>
        <w:t>Spillerne oppfordres til å bruke egne traller. Det kan ikke påregnes at nødvendig antall traller er tilgjengelig for utleie.</w:t>
      </w:r>
    </w:p>
    <w:p w14:paraId="7D87F809" w14:textId="4A2AD9AF" w:rsidR="00914B1F" w:rsidRDefault="00914B1F" w:rsidP="00914B1F">
      <w:pPr>
        <w:rPr>
          <w:rFonts w:ascii="Calibri" w:hAnsi="Calibri" w:cs="Calibri"/>
          <w:sz w:val="24"/>
          <w:szCs w:val="24"/>
        </w:rPr>
      </w:pPr>
      <w:r w:rsidRPr="00B61645">
        <w:rPr>
          <w:rFonts w:ascii="Calibri" w:hAnsi="Calibri" w:cs="Calibri"/>
          <w:sz w:val="24"/>
          <w:szCs w:val="24"/>
        </w:rPr>
        <w:t xml:space="preserve">Utleie av tralle </w:t>
      </w:r>
      <w:r w:rsidRPr="00A349B4">
        <w:rPr>
          <w:rFonts w:ascii="Calibri" w:hAnsi="Calibri" w:cs="Calibri"/>
          <w:color w:val="000000" w:themeColor="text1"/>
          <w:sz w:val="24"/>
          <w:szCs w:val="24"/>
        </w:rPr>
        <w:t xml:space="preserve">kr </w:t>
      </w:r>
      <w:r w:rsidR="000159FF" w:rsidRPr="00A349B4">
        <w:rPr>
          <w:rFonts w:ascii="Calibri" w:hAnsi="Calibri" w:cs="Calibri"/>
          <w:color w:val="000000" w:themeColor="text1"/>
          <w:sz w:val="24"/>
          <w:szCs w:val="24"/>
        </w:rPr>
        <w:t>50</w:t>
      </w:r>
      <w:r w:rsidRPr="00A349B4">
        <w:rPr>
          <w:rFonts w:ascii="Calibri" w:hAnsi="Calibri" w:cs="Calibri"/>
          <w:color w:val="000000" w:themeColor="text1"/>
          <w:sz w:val="24"/>
          <w:szCs w:val="24"/>
        </w:rPr>
        <w:t xml:space="preserve">,- </w:t>
      </w:r>
      <w:r w:rsidRPr="00B61645">
        <w:rPr>
          <w:rFonts w:ascii="Calibri" w:hAnsi="Calibri" w:cs="Calibri"/>
          <w:sz w:val="24"/>
          <w:szCs w:val="24"/>
        </w:rPr>
        <w:t>per runde. Tralle kan leies i proshop.</w:t>
      </w:r>
    </w:p>
    <w:p w14:paraId="0C3E43A3" w14:textId="4BB58ACC" w:rsidR="0057605B" w:rsidRPr="00B61645" w:rsidRDefault="0057605B" w:rsidP="00914B1F">
      <w:pPr>
        <w:rPr>
          <w:rFonts w:ascii="Calibri" w:hAnsi="Calibri" w:cs="Calibri"/>
          <w:sz w:val="24"/>
          <w:szCs w:val="24"/>
        </w:rPr>
      </w:pPr>
      <w:r>
        <w:rPr>
          <w:rFonts w:ascii="Calibri" w:hAnsi="Calibri" w:cs="Calibri"/>
          <w:sz w:val="24"/>
          <w:szCs w:val="24"/>
        </w:rPr>
        <w:t>Klubben har dessverre ikke mulighet til å oppbevare spilleres traller.</w:t>
      </w:r>
    </w:p>
    <w:p w14:paraId="644373A5" w14:textId="77777777" w:rsidR="00914B1F" w:rsidRPr="00B61645" w:rsidRDefault="00914B1F" w:rsidP="00914B1F">
      <w:pPr>
        <w:autoSpaceDE w:val="0"/>
        <w:autoSpaceDN w:val="0"/>
        <w:adjustRightInd w:val="0"/>
        <w:rPr>
          <w:rFonts w:ascii="Calibri" w:hAnsi="Calibri" w:cs="Calibri"/>
          <w:b/>
          <w:sz w:val="24"/>
          <w:szCs w:val="24"/>
        </w:rPr>
      </w:pPr>
    </w:p>
    <w:p w14:paraId="0AB85CE2" w14:textId="0ABAC8EC" w:rsidR="00914B1F" w:rsidRPr="00B61645" w:rsidRDefault="00914B1F" w:rsidP="005F2611">
      <w:pPr>
        <w:pStyle w:val="Overskrift2"/>
        <w:rPr>
          <w:smallCaps/>
        </w:rPr>
      </w:pPr>
      <w:r w:rsidRPr="007B0077">
        <w:t>Turneringskomité</w:t>
      </w:r>
    </w:p>
    <w:tbl>
      <w:tblPr>
        <w:tblW w:w="0" w:type="auto"/>
        <w:tblLook w:val="01E0" w:firstRow="1" w:lastRow="1" w:firstColumn="1" w:lastColumn="1" w:noHBand="0" w:noVBand="0"/>
      </w:tblPr>
      <w:tblGrid>
        <w:gridCol w:w="2274"/>
        <w:gridCol w:w="2214"/>
        <w:gridCol w:w="1389"/>
        <w:gridCol w:w="3189"/>
      </w:tblGrid>
      <w:tr w:rsidR="00F22DAA" w:rsidRPr="00B61645" w14:paraId="13D2318B" w14:textId="77777777" w:rsidTr="00EF0919">
        <w:tc>
          <w:tcPr>
            <w:tcW w:w="2335" w:type="dxa"/>
          </w:tcPr>
          <w:p w14:paraId="5DCFF8B5" w14:textId="77777777" w:rsidR="00914B1F" w:rsidRPr="00B61645" w:rsidRDefault="00914B1F" w:rsidP="00914B1F">
            <w:pPr>
              <w:rPr>
                <w:rFonts w:ascii="Calibri" w:hAnsi="Calibri" w:cs="Calibri"/>
              </w:rPr>
            </w:pPr>
          </w:p>
        </w:tc>
        <w:tc>
          <w:tcPr>
            <w:tcW w:w="2309" w:type="dxa"/>
          </w:tcPr>
          <w:p w14:paraId="0E8510D9" w14:textId="77777777" w:rsidR="00914B1F" w:rsidRPr="00B61645" w:rsidRDefault="00914B1F" w:rsidP="00914B1F">
            <w:pPr>
              <w:rPr>
                <w:rFonts w:ascii="Calibri" w:hAnsi="Calibri" w:cs="Calibri"/>
              </w:rPr>
            </w:pPr>
          </w:p>
        </w:tc>
        <w:tc>
          <w:tcPr>
            <w:tcW w:w="1418" w:type="dxa"/>
          </w:tcPr>
          <w:p w14:paraId="21E40730" w14:textId="78525CB0" w:rsidR="00914B1F" w:rsidRPr="00B61645" w:rsidRDefault="00914B1F" w:rsidP="00914B1F">
            <w:pPr>
              <w:rPr>
                <w:rFonts w:ascii="Calibri" w:hAnsi="Calibri" w:cs="Calibri"/>
              </w:rPr>
            </w:pPr>
            <w:r w:rsidRPr="00B61645">
              <w:rPr>
                <w:rFonts w:ascii="Calibri" w:hAnsi="Calibri" w:cs="Calibri"/>
              </w:rPr>
              <w:t>Mobil</w:t>
            </w:r>
          </w:p>
        </w:tc>
        <w:tc>
          <w:tcPr>
            <w:tcW w:w="3226" w:type="dxa"/>
          </w:tcPr>
          <w:p w14:paraId="43F47250" w14:textId="05E68A40" w:rsidR="00914B1F" w:rsidRPr="00B61645" w:rsidRDefault="00914B1F" w:rsidP="00914B1F">
            <w:pPr>
              <w:rPr>
                <w:rFonts w:ascii="Calibri" w:hAnsi="Calibri" w:cs="Calibri"/>
              </w:rPr>
            </w:pPr>
            <w:r w:rsidRPr="00B61645">
              <w:rPr>
                <w:rFonts w:ascii="Calibri" w:hAnsi="Calibri" w:cs="Calibri"/>
              </w:rPr>
              <w:t>e-post</w:t>
            </w:r>
          </w:p>
        </w:tc>
      </w:tr>
      <w:tr w:rsidR="00F22DAA" w:rsidRPr="00B61645" w14:paraId="6C3C9356" w14:textId="77777777" w:rsidTr="00EF0919">
        <w:tc>
          <w:tcPr>
            <w:tcW w:w="2335" w:type="dxa"/>
          </w:tcPr>
          <w:p w14:paraId="01C36A1B" w14:textId="06D3C984" w:rsidR="00914B1F" w:rsidRPr="00B61645" w:rsidRDefault="00914B1F" w:rsidP="00914B1F">
            <w:pPr>
              <w:rPr>
                <w:rFonts w:ascii="Calibri" w:hAnsi="Calibri" w:cs="Calibri"/>
              </w:rPr>
            </w:pPr>
            <w:r w:rsidRPr="00B61645">
              <w:rPr>
                <w:rFonts w:ascii="Calibri" w:hAnsi="Calibri" w:cs="Calibri"/>
              </w:rPr>
              <w:t>Turneringsleder</w:t>
            </w:r>
          </w:p>
        </w:tc>
        <w:tc>
          <w:tcPr>
            <w:tcW w:w="2309" w:type="dxa"/>
          </w:tcPr>
          <w:p w14:paraId="40CA41A9" w14:textId="15B188E6" w:rsidR="00914B1F" w:rsidRPr="00B61645" w:rsidRDefault="00F22DAA" w:rsidP="00914B1F">
            <w:pPr>
              <w:rPr>
                <w:rFonts w:ascii="Calibri" w:hAnsi="Calibri" w:cs="Calibri"/>
              </w:rPr>
            </w:pPr>
            <w:r>
              <w:rPr>
                <w:rFonts w:ascii="Calibri" w:hAnsi="Calibri" w:cs="Calibri"/>
              </w:rPr>
              <w:t>Lars Hoel</w:t>
            </w:r>
          </w:p>
        </w:tc>
        <w:tc>
          <w:tcPr>
            <w:tcW w:w="1418" w:type="dxa"/>
          </w:tcPr>
          <w:p w14:paraId="2A45BE8C" w14:textId="01627338" w:rsidR="00914B1F" w:rsidRPr="00B61645" w:rsidRDefault="00F22DAA" w:rsidP="00914B1F">
            <w:pPr>
              <w:rPr>
                <w:rFonts w:ascii="Calibri" w:hAnsi="Calibri" w:cs="Calibri"/>
              </w:rPr>
            </w:pPr>
            <w:r>
              <w:rPr>
                <w:rFonts w:ascii="Calibri" w:hAnsi="Calibri" w:cs="Calibri"/>
              </w:rPr>
              <w:t>95182105</w:t>
            </w:r>
          </w:p>
        </w:tc>
        <w:tc>
          <w:tcPr>
            <w:tcW w:w="3226" w:type="dxa"/>
          </w:tcPr>
          <w:p w14:paraId="50ABDCA5" w14:textId="151BA17C" w:rsidR="00914B1F" w:rsidRPr="00B61645" w:rsidRDefault="005F2D80" w:rsidP="0091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eastAsia="nb-NO"/>
              </w:rPr>
            </w:pPr>
            <w:r>
              <w:rPr>
                <w:rFonts w:ascii="Calibri" w:hAnsi="Calibri" w:cs="Calibri"/>
                <w:lang w:eastAsia="nb-NO"/>
              </w:rPr>
              <w:t>turnering@atlungstadgolf.com</w:t>
            </w:r>
          </w:p>
        </w:tc>
      </w:tr>
      <w:tr w:rsidR="00F22DAA" w:rsidRPr="00B61645" w14:paraId="62FA11D5" w14:textId="77777777" w:rsidTr="00EF0919">
        <w:tc>
          <w:tcPr>
            <w:tcW w:w="2335" w:type="dxa"/>
          </w:tcPr>
          <w:p w14:paraId="6AED2B92" w14:textId="43C8BBA7" w:rsidR="00914B1F" w:rsidRPr="00B61645" w:rsidRDefault="00914B1F" w:rsidP="00914B1F">
            <w:pPr>
              <w:rPr>
                <w:rFonts w:ascii="Calibri" w:hAnsi="Calibri" w:cs="Calibri"/>
              </w:rPr>
            </w:pPr>
            <w:r w:rsidRPr="00B61645">
              <w:rPr>
                <w:rFonts w:ascii="Calibri" w:hAnsi="Calibri" w:cs="Calibri"/>
              </w:rPr>
              <w:t>TD</w:t>
            </w:r>
          </w:p>
        </w:tc>
        <w:tc>
          <w:tcPr>
            <w:tcW w:w="2309" w:type="dxa"/>
          </w:tcPr>
          <w:p w14:paraId="27AD7E72" w14:textId="015B605A" w:rsidR="00914B1F" w:rsidRPr="00B61645" w:rsidRDefault="00F22DAA" w:rsidP="00914B1F">
            <w:pPr>
              <w:rPr>
                <w:rFonts w:ascii="Calibri" w:hAnsi="Calibri" w:cs="Calibri"/>
              </w:rPr>
            </w:pPr>
            <w:r>
              <w:rPr>
                <w:rFonts w:ascii="Calibri" w:hAnsi="Calibri" w:cs="Calibri"/>
              </w:rPr>
              <w:t>Vegard Viksmoen</w:t>
            </w:r>
          </w:p>
        </w:tc>
        <w:tc>
          <w:tcPr>
            <w:tcW w:w="1418" w:type="dxa"/>
          </w:tcPr>
          <w:p w14:paraId="45D89F60" w14:textId="7672FE6C" w:rsidR="00914B1F" w:rsidRPr="00B61645" w:rsidRDefault="00F22DAA" w:rsidP="00914B1F">
            <w:pPr>
              <w:rPr>
                <w:rFonts w:ascii="Calibri" w:hAnsi="Calibri" w:cs="Calibri"/>
              </w:rPr>
            </w:pPr>
            <w:r>
              <w:rPr>
                <w:rFonts w:ascii="Calibri" w:hAnsi="Calibri" w:cs="Calibri"/>
              </w:rPr>
              <w:t>94811515</w:t>
            </w:r>
          </w:p>
        </w:tc>
        <w:tc>
          <w:tcPr>
            <w:tcW w:w="3226" w:type="dxa"/>
          </w:tcPr>
          <w:p w14:paraId="2266F60D" w14:textId="45825B02" w:rsidR="00914B1F" w:rsidRPr="00B61645" w:rsidRDefault="00F22DAA" w:rsidP="00914B1F">
            <w:pPr>
              <w:rPr>
                <w:rFonts w:ascii="Calibri" w:hAnsi="Calibri" w:cs="Calibri"/>
              </w:rPr>
            </w:pPr>
            <w:r>
              <w:rPr>
                <w:rFonts w:ascii="Calibri" w:hAnsi="Calibri" w:cs="Calibri"/>
              </w:rPr>
              <w:t>vviksmoe@online.no</w:t>
            </w:r>
          </w:p>
        </w:tc>
      </w:tr>
      <w:tr w:rsidR="00F22DAA" w:rsidRPr="00B61645" w14:paraId="6044DD31" w14:textId="77777777" w:rsidTr="00EF0919">
        <w:tc>
          <w:tcPr>
            <w:tcW w:w="2335" w:type="dxa"/>
          </w:tcPr>
          <w:p w14:paraId="2E8B12AA" w14:textId="114FF723" w:rsidR="00914B1F" w:rsidRPr="00B61645" w:rsidRDefault="00914B1F" w:rsidP="00914B1F">
            <w:pPr>
              <w:rPr>
                <w:rFonts w:ascii="Calibri" w:hAnsi="Calibri" w:cs="Calibri"/>
              </w:rPr>
            </w:pPr>
            <w:bookmarkStart w:id="0" w:name="_Hlk202638274"/>
            <w:r w:rsidRPr="00B61645">
              <w:rPr>
                <w:rFonts w:ascii="Calibri" w:hAnsi="Calibri" w:cs="Calibri"/>
              </w:rPr>
              <w:t>Hoveddommer</w:t>
            </w:r>
          </w:p>
        </w:tc>
        <w:tc>
          <w:tcPr>
            <w:tcW w:w="2309" w:type="dxa"/>
          </w:tcPr>
          <w:p w14:paraId="2857C805" w14:textId="484E5D3A" w:rsidR="00914B1F" w:rsidRPr="00B61645" w:rsidRDefault="00F22DAA" w:rsidP="00914B1F">
            <w:pPr>
              <w:rPr>
                <w:rFonts w:ascii="Calibri" w:hAnsi="Calibri" w:cs="Calibri"/>
              </w:rPr>
            </w:pPr>
            <w:r>
              <w:rPr>
                <w:rFonts w:ascii="Calibri" w:hAnsi="Calibri" w:cs="Calibri"/>
              </w:rPr>
              <w:t>Gerd Solerød</w:t>
            </w:r>
          </w:p>
        </w:tc>
        <w:tc>
          <w:tcPr>
            <w:tcW w:w="1418" w:type="dxa"/>
          </w:tcPr>
          <w:p w14:paraId="4AA12D80" w14:textId="600ED601" w:rsidR="00914B1F" w:rsidRPr="00A349B4" w:rsidRDefault="00914B1F" w:rsidP="00914B1F">
            <w:pPr>
              <w:rPr>
                <w:rFonts w:ascii="Calibri" w:hAnsi="Calibri" w:cs="Calibri"/>
                <w:color w:val="FF0000"/>
              </w:rPr>
            </w:pPr>
          </w:p>
        </w:tc>
        <w:tc>
          <w:tcPr>
            <w:tcW w:w="3226" w:type="dxa"/>
          </w:tcPr>
          <w:p w14:paraId="245B5E7E" w14:textId="77777777" w:rsidR="00914B1F" w:rsidRPr="00B61645" w:rsidRDefault="00914B1F" w:rsidP="00914B1F">
            <w:pPr>
              <w:rPr>
                <w:rFonts w:ascii="Calibri" w:hAnsi="Calibri" w:cs="Calibri"/>
              </w:rPr>
            </w:pPr>
          </w:p>
        </w:tc>
      </w:tr>
      <w:bookmarkEnd w:id="0"/>
    </w:tbl>
    <w:p w14:paraId="4CE67D56" w14:textId="77777777" w:rsidR="00914B1F" w:rsidRPr="00B61645" w:rsidRDefault="00914B1F" w:rsidP="00914B1F">
      <w:pPr>
        <w:rPr>
          <w:rFonts w:ascii="Calibri" w:hAnsi="Calibri" w:cs="Calibri"/>
          <w:sz w:val="24"/>
          <w:szCs w:val="24"/>
        </w:rPr>
      </w:pPr>
    </w:p>
    <w:p w14:paraId="41633298" w14:textId="77777777" w:rsidR="00914B1F" w:rsidRPr="00B61645" w:rsidRDefault="00914B1F" w:rsidP="005F2611">
      <w:pPr>
        <w:pStyle w:val="Overskrift2"/>
      </w:pPr>
      <w:r w:rsidRPr="00B61645">
        <w:t>Turneringssekretariat</w:t>
      </w:r>
    </w:p>
    <w:p w14:paraId="1598CFB5" w14:textId="02FB561B" w:rsidR="00914B1F" w:rsidRDefault="00FF5940" w:rsidP="00914B1F">
      <w:pPr>
        <w:rPr>
          <w:rFonts w:ascii="Calibri" w:hAnsi="Calibri" w:cs="Calibri"/>
          <w:color w:val="000000" w:themeColor="text1"/>
          <w:sz w:val="24"/>
          <w:szCs w:val="24"/>
        </w:rPr>
      </w:pPr>
      <w:r w:rsidRPr="00A349B4">
        <w:rPr>
          <w:rFonts w:ascii="Calibri" w:hAnsi="Calibri" w:cs="Calibri"/>
          <w:color w:val="000000" w:themeColor="text1"/>
          <w:sz w:val="24"/>
          <w:szCs w:val="24"/>
        </w:rPr>
        <w:t xml:space="preserve">Turneringssekretariatet befinner seg på kontoret til daglig leder, oppe i 2. etasje i proshopen. </w:t>
      </w:r>
    </w:p>
    <w:p w14:paraId="7F22EFDE" w14:textId="7A592257" w:rsidR="009224C9" w:rsidRDefault="009224C9" w:rsidP="00914B1F">
      <w:pPr>
        <w:rPr>
          <w:rFonts w:ascii="Calibri" w:hAnsi="Calibri" w:cs="Calibri"/>
          <w:color w:val="000000" w:themeColor="text1"/>
          <w:sz w:val="24"/>
          <w:szCs w:val="24"/>
        </w:rPr>
      </w:pPr>
    </w:p>
    <w:p w14:paraId="656FE3B7" w14:textId="77777777" w:rsidR="009224C9" w:rsidRDefault="009224C9" w:rsidP="009224C9">
      <w:pPr>
        <w:rPr>
          <w:b/>
          <w:bCs/>
          <w:lang w:eastAsia="en-US"/>
        </w:rPr>
      </w:pPr>
      <w:proofErr w:type="spellStart"/>
      <w:r>
        <w:rPr>
          <w:b/>
          <w:bCs/>
        </w:rPr>
        <w:t>Spilleformat</w:t>
      </w:r>
      <w:proofErr w:type="spellEnd"/>
      <w:r>
        <w:rPr>
          <w:b/>
          <w:bCs/>
        </w:rPr>
        <w:t>- kortversjon.</w:t>
      </w:r>
    </w:p>
    <w:p w14:paraId="107FCF61"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t>24 damer deles i 4 grupper bestående av 6 spillere.</w:t>
      </w:r>
      <w:r w:rsidRPr="009224C9">
        <w:rPr>
          <w:rFonts w:ascii="Calibri" w:hAnsi="Calibri" w:cs="Calibri"/>
          <w:color w:val="000000" w:themeColor="text1"/>
          <w:sz w:val="24"/>
          <w:szCs w:val="24"/>
        </w:rPr>
        <w:br/>
        <w:t>48 herrer deles i 8 grupper bestående av 6 spillere.</w:t>
      </w:r>
    </w:p>
    <w:p w14:paraId="1243854C"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t xml:space="preserve">Gruppespillet foregår torsdag og fredag. Alle spillere i hver gruppe spiller 9-hulls match mot hver av de andre spillerne i gruppen. </w:t>
      </w:r>
    </w:p>
    <w:p w14:paraId="435D6BE8"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t xml:space="preserve">Seier gir 3 poeng, uavgjort gir 1 poeng. Tap gir 0 poeng. </w:t>
      </w:r>
    </w:p>
    <w:p w14:paraId="72017F11"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t>De 4 beste i hver gruppe går videre til sluttspillet. Det vil si 16 damer og 32 herrer.</w:t>
      </w:r>
    </w:p>
    <w:p w14:paraId="3E749C92"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lastRenderedPageBreak/>
        <w:t>16.-dels finalen for herrer går fredag ettermiddag.</w:t>
      </w:r>
    </w:p>
    <w:p w14:paraId="1AA76E60"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t>Lørdag morgen spiller herrer og damer 8.dels, så 4.dels, semifinale og finale.  Lørdag spilles en komponert 9-huls sløyfe, som er satt opp i samarbeid med NRK, som skal vise finalen direkte på TV.</w:t>
      </w:r>
    </w:p>
    <w:p w14:paraId="24420A7B"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t>En må forvente at NRK er ute på banen de første turneringsdagene, for å øve seg til finalen. Dette skal ikke være til sjenanse for spillet.</w:t>
      </w:r>
    </w:p>
    <w:p w14:paraId="1498CD9A" w14:textId="77777777" w:rsidR="009224C9" w:rsidRPr="009224C9" w:rsidRDefault="009224C9" w:rsidP="009224C9">
      <w:pPr>
        <w:rPr>
          <w:rFonts w:ascii="Calibri" w:hAnsi="Calibri" w:cs="Calibri"/>
          <w:color w:val="000000" w:themeColor="text1"/>
          <w:sz w:val="24"/>
          <w:szCs w:val="24"/>
        </w:rPr>
      </w:pPr>
      <w:r w:rsidRPr="009224C9">
        <w:rPr>
          <w:rFonts w:ascii="Calibri" w:hAnsi="Calibri" w:cs="Calibri"/>
          <w:color w:val="000000" w:themeColor="text1"/>
          <w:sz w:val="24"/>
          <w:szCs w:val="24"/>
        </w:rPr>
        <w:t xml:space="preserve">Hull 18 spilles alle dager, inklusive onsdag som et par 3 hull, med utslag fra bakerste </w:t>
      </w:r>
      <w:proofErr w:type="spellStart"/>
      <w:r w:rsidRPr="009224C9">
        <w:rPr>
          <w:rFonts w:ascii="Calibri" w:hAnsi="Calibri" w:cs="Calibri"/>
          <w:color w:val="000000" w:themeColor="text1"/>
          <w:sz w:val="24"/>
          <w:szCs w:val="24"/>
        </w:rPr>
        <w:t>teested</w:t>
      </w:r>
      <w:proofErr w:type="spellEnd"/>
      <w:r w:rsidRPr="009224C9">
        <w:rPr>
          <w:rFonts w:ascii="Calibri" w:hAnsi="Calibri" w:cs="Calibri"/>
          <w:color w:val="000000" w:themeColor="text1"/>
          <w:sz w:val="24"/>
          <w:szCs w:val="24"/>
        </w:rPr>
        <w:t xml:space="preserve"> på hull 15.</w:t>
      </w:r>
    </w:p>
    <w:p w14:paraId="48875CC4" w14:textId="77777777" w:rsidR="009224C9" w:rsidRPr="00A349B4" w:rsidRDefault="009224C9" w:rsidP="00914B1F">
      <w:pPr>
        <w:rPr>
          <w:rFonts w:ascii="Calibri" w:hAnsi="Calibri" w:cs="Calibri"/>
          <w:color w:val="000000" w:themeColor="text1"/>
          <w:sz w:val="24"/>
          <w:szCs w:val="24"/>
        </w:rPr>
      </w:pPr>
    </w:p>
    <w:p w14:paraId="2265081B" w14:textId="77777777" w:rsidR="00914B1F" w:rsidRPr="00B61645" w:rsidRDefault="00914B1F" w:rsidP="00914B1F">
      <w:pPr>
        <w:keepNext/>
        <w:outlineLvl w:val="0"/>
        <w:rPr>
          <w:rFonts w:ascii="Calibri" w:hAnsi="Calibri" w:cs="Calibri"/>
          <w:b/>
          <w:bCs/>
          <w:sz w:val="24"/>
          <w:szCs w:val="24"/>
        </w:rPr>
      </w:pPr>
    </w:p>
    <w:p w14:paraId="18F4B3E0" w14:textId="16ABDB32" w:rsidR="00914B1F" w:rsidRPr="00B61645" w:rsidRDefault="003F61A8" w:rsidP="005F2611">
      <w:pPr>
        <w:pStyle w:val="Overskrift2"/>
      </w:pPr>
      <w:r w:rsidRPr="00B61645">
        <w:t>U</w:t>
      </w:r>
      <w:r w:rsidR="00914B1F" w:rsidRPr="00B61645">
        <w:t>tfyllende informasjon om turneringen</w:t>
      </w:r>
    </w:p>
    <w:p w14:paraId="7EA55776" w14:textId="5BF051D2" w:rsidR="00914B1F" w:rsidRDefault="00914B1F" w:rsidP="00914B1F">
      <w:pPr>
        <w:rPr>
          <w:rFonts w:ascii="Calibri" w:hAnsi="Calibri" w:cs="Calibri"/>
          <w:sz w:val="24"/>
          <w:szCs w:val="24"/>
        </w:rPr>
      </w:pPr>
      <w:r w:rsidRPr="00B61645">
        <w:rPr>
          <w:rFonts w:ascii="Calibri" w:hAnsi="Calibri" w:cs="Calibri"/>
          <w:sz w:val="24"/>
          <w:szCs w:val="24"/>
        </w:rPr>
        <w:t xml:space="preserve">Se mer på </w:t>
      </w:r>
      <w:hyperlink r:id="rId21" w:history="1">
        <w:r w:rsidR="00393D75">
          <w:rPr>
            <w:rStyle w:val="Hyperkobling"/>
            <w:rFonts w:ascii="Calibri" w:hAnsi="Calibri" w:cs="Calibri"/>
            <w:sz w:val="24"/>
            <w:szCs w:val="24"/>
          </w:rPr>
          <w:t>www.golfforbundet.no/</w:t>
        </w:r>
      </w:hyperlink>
      <w:r w:rsidR="0057605B">
        <w:rPr>
          <w:rFonts w:ascii="Calibri" w:hAnsi="Calibri" w:cs="Calibri"/>
          <w:sz w:val="24"/>
          <w:szCs w:val="24"/>
        </w:rPr>
        <w:t xml:space="preserve"> (Turneringer/</w:t>
      </w:r>
      <w:r w:rsidR="00004F5D">
        <w:rPr>
          <w:rFonts w:ascii="Calibri" w:hAnsi="Calibri" w:cs="Calibri"/>
          <w:sz w:val="24"/>
          <w:szCs w:val="24"/>
        </w:rPr>
        <w:t xml:space="preserve">Garmin </w:t>
      </w:r>
      <w:r w:rsidR="0057605B">
        <w:rPr>
          <w:rFonts w:ascii="Calibri" w:hAnsi="Calibri" w:cs="Calibri"/>
          <w:sz w:val="24"/>
          <w:szCs w:val="24"/>
        </w:rPr>
        <w:t>Norgescup).</w:t>
      </w:r>
    </w:p>
    <w:p w14:paraId="2D7FC56C" w14:textId="19C59BCD" w:rsidR="00A349B4" w:rsidRDefault="00A349B4" w:rsidP="00914B1F">
      <w:pPr>
        <w:rPr>
          <w:rFonts w:ascii="Calibri" w:hAnsi="Calibri" w:cs="Calibri"/>
          <w:sz w:val="24"/>
          <w:szCs w:val="24"/>
        </w:rPr>
      </w:pPr>
    </w:p>
    <w:p w14:paraId="1F29D91D" w14:textId="7A34CFCE" w:rsidR="00A349B4" w:rsidRDefault="00A349B4" w:rsidP="00914B1F">
      <w:pPr>
        <w:rPr>
          <w:rFonts w:ascii="Calibri" w:hAnsi="Calibri" w:cs="Calibri"/>
          <w:b/>
          <w:bCs/>
          <w:sz w:val="24"/>
          <w:szCs w:val="24"/>
        </w:rPr>
      </w:pPr>
      <w:r w:rsidRPr="00A349B4">
        <w:rPr>
          <w:rFonts w:ascii="Calibri" w:hAnsi="Calibri" w:cs="Calibri"/>
          <w:b/>
          <w:bCs/>
          <w:sz w:val="24"/>
          <w:szCs w:val="24"/>
        </w:rPr>
        <w:t>Atlungstad Golf</w:t>
      </w:r>
    </w:p>
    <w:p w14:paraId="033D6B2E" w14:textId="77777777" w:rsidR="00A349B4" w:rsidRPr="00A349B4" w:rsidRDefault="00A349B4" w:rsidP="00A349B4">
      <w:pPr>
        <w:rPr>
          <w:rFonts w:asciiTheme="majorHAnsi" w:hAnsiTheme="majorHAnsi" w:cstheme="majorHAnsi"/>
          <w:color w:val="444444"/>
          <w:sz w:val="24"/>
          <w:szCs w:val="24"/>
          <w:lang w:eastAsia="nb-NO"/>
        </w:rPr>
      </w:pPr>
      <w:r w:rsidRPr="00A349B4">
        <w:rPr>
          <w:rFonts w:asciiTheme="majorHAnsi" w:hAnsiTheme="majorHAnsi" w:cstheme="majorHAnsi"/>
          <w:color w:val="444444"/>
          <w:sz w:val="24"/>
          <w:szCs w:val="24"/>
          <w:lang w:eastAsia="nb-NO"/>
        </w:rPr>
        <w:t>Ambisjonene for banen har vært høye helt siden de første planene begynte å ta form på midten av 90-tallet. Det var derfor naturlig og riktig å velge en arkitekt med dokumenterte kunnskaper og erfaring.</w:t>
      </w:r>
    </w:p>
    <w:p w14:paraId="770A2D2A" w14:textId="5BB61415" w:rsidR="00A349B4" w:rsidRPr="00A349B4" w:rsidRDefault="00A349B4" w:rsidP="00A349B4">
      <w:pPr>
        <w:rPr>
          <w:rFonts w:asciiTheme="majorHAnsi" w:hAnsiTheme="majorHAnsi" w:cstheme="majorHAnsi"/>
          <w:color w:val="444444"/>
          <w:sz w:val="24"/>
          <w:szCs w:val="24"/>
          <w:lang w:eastAsia="nb-NO"/>
        </w:rPr>
      </w:pPr>
      <w:proofErr w:type="spellStart"/>
      <w:r w:rsidRPr="00A349B4">
        <w:rPr>
          <w:rFonts w:asciiTheme="majorHAnsi" w:hAnsiTheme="majorHAnsi" w:cstheme="majorHAnsi"/>
          <w:color w:val="444444"/>
          <w:sz w:val="24"/>
          <w:szCs w:val="24"/>
          <w:lang w:eastAsia="nb-NO"/>
        </w:rPr>
        <w:t>Dave</w:t>
      </w:r>
      <w:proofErr w:type="spellEnd"/>
      <w:r w:rsidRPr="00A349B4">
        <w:rPr>
          <w:rFonts w:asciiTheme="majorHAnsi" w:hAnsiTheme="majorHAnsi" w:cstheme="majorHAnsi"/>
          <w:color w:val="444444"/>
          <w:sz w:val="24"/>
          <w:szCs w:val="24"/>
          <w:lang w:eastAsia="nb-NO"/>
        </w:rPr>
        <w:t xml:space="preserve"> Thomas Ltd som er verdenskjent for design av berømte mesterskapsbaner som The </w:t>
      </w:r>
      <w:proofErr w:type="spellStart"/>
      <w:r w:rsidRPr="00A349B4">
        <w:rPr>
          <w:rFonts w:asciiTheme="majorHAnsi" w:hAnsiTheme="majorHAnsi" w:cstheme="majorHAnsi"/>
          <w:color w:val="444444"/>
          <w:sz w:val="24"/>
          <w:szCs w:val="24"/>
          <w:lang w:eastAsia="nb-NO"/>
        </w:rPr>
        <w:t>Belfry</w:t>
      </w:r>
      <w:proofErr w:type="spellEnd"/>
      <w:r w:rsidRPr="00A349B4">
        <w:rPr>
          <w:rFonts w:asciiTheme="majorHAnsi" w:hAnsiTheme="majorHAnsi" w:cstheme="majorHAnsi"/>
          <w:color w:val="444444"/>
          <w:sz w:val="24"/>
          <w:szCs w:val="24"/>
          <w:lang w:eastAsia="nb-NO"/>
        </w:rPr>
        <w:t xml:space="preserve"> og San </w:t>
      </w:r>
      <w:proofErr w:type="spellStart"/>
      <w:r w:rsidRPr="00A349B4">
        <w:rPr>
          <w:rFonts w:asciiTheme="majorHAnsi" w:hAnsiTheme="majorHAnsi" w:cstheme="majorHAnsi"/>
          <w:color w:val="444444"/>
          <w:sz w:val="24"/>
          <w:szCs w:val="24"/>
          <w:lang w:eastAsia="nb-NO"/>
        </w:rPr>
        <w:t>Roque</w:t>
      </w:r>
      <w:proofErr w:type="spellEnd"/>
      <w:r w:rsidRPr="00A349B4">
        <w:rPr>
          <w:rFonts w:asciiTheme="majorHAnsi" w:hAnsiTheme="majorHAnsi" w:cstheme="majorHAnsi"/>
          <w:color w:val="444444"/>
          <w:sz w:val="24"/>
          <w:szCs w:val="24"/>
          <w:lang w:eastAsia="nb-NO"/>
        </w:rPr>
        <w:t xml:space="preserve"> og ble valgt til å designe det </w:t>
      </w:r>
      <w:r w:rsidR="006C1A9D">
        <w:rPr>
          <w:rFonts w:asciiTheme="majorHAnsi" w:hAnsiTheme="majorHAnsi" w:cstheme="majorHAnsi"/>
          <w:color w:val="444444"/>
          <w:sz w:val="24"/>
          <w:szCs w:val="24"/>
          <w:lang w:eastAsia="nb-NO"/>
        </w:rPr>
        <w:t xml:space="preserve">flotte </w:t>
      </w:r>
      <w:r w:rsidRPr="00A349B4">
        <w:rPr>
          <w:rFonts w:asciiTheme="majorHAnsi" w:hAnsiTheme="majorHAnsi" w:cstheme="majorHAnsi"/>
          <w:color w:val="444444"/>
          <w:sz w:val="24"/>
          <w:szCs w:val="24"/>
          <w:lang w:eastAsia="nb-NO"/>
        </w:rPr>
        <w:t>golfanlegget på Atlungstad.</w:t>
      </w:r>
    </w:p>
    <w:p w14:paraId="5C73933A" w14:textId="77777777" w:rsidR="00A349B4" w:rsidRPr="00A349B4" w:rsidRDefault="00A349B4" w:rsidP="00A349B4">
      <w:pPr>
        <w:rPr>
          <w:rFonts w:asciiTheme="majorHAnsi" w:hAnsiTheme="majorHAnsi" w:cstheme="majorHAnsi"/>
          <w:color w:val="444444"/>
          <w:sz w:val="24"/>
          <w:szCs w:val="24"/>
          <w:lang w:eastAsia="nb-NO"/>
        </w:rPr>
      </w:pPr>
      <w:r w:rsidRPr="00A349B4">
        <w:rPr>
          <w:rFonts w:asciiTheme="majorHAnsi" w:hAnsiTheme="majorHAnsi" w:cstheme="majorHAnsi"/>
          <w:color w:val="444444"/>
          <w:sz w:val="24"/>
          <w:szCs w:val="24"/>
          <w:lang w:eastAsia="nb-NO"/>
        </w:rPr>
        <w:t xml:space="preserve">The </w:t>
      </w:r>
      <w:proofErr w:type="spellStart"/>
      <w:r w:rsidRPr="00A349B4">
        <w:rPr>
          <w:rFonts w:asciiTheme="majorHAnsi" w:hAnsiTheme="majorHAnsi" w:cstheme="majorHAnsi"/>
          <w:color w:val="444444"/>
          <w:sz w:val="24"/>
          <w:szCs w:val="24"/>
          <w:lang w:eastAsia="nb-NO"/>
        </w:rPr>
        <w:t>Belfry</w:t>
      </w:r>
      <w:proofErr w:type="spellEnd"/>
      <w:r w:rsidRPr="00A349B4">
        <w:rPr>
          <w:rFonts w:asciiTheme="majorHAnsi" w:hAnsiTheme="majorHAnsi" w:cstheme="majorHAnsi"/>
          <w:color w:val="444444"/>
          <w:sz w:val="24"/>
          <w:szCs w:val="24"/>
          <w:lang w:eastAsia="nb-NO"/>
        </w:rPr>
        <w:t xml:space="preserve"> er den mest anerkjente banen og har arrangert PGA Europa-turneringer, inklusive den </w:t>
      </w:r>
      <w:proofErr w:type="gramStart"/>
      <w:r w:rsidRPr="00A349B4">
        <w:rPr>
          <w:rFonts w:asciiTheme="majorHAnsi" w:hAnsiTheme="majorHAnsi" w:cstheme="majorHAnsi"/>
          <w:color w:val="444444"/>
          <w:sz w:val="24"/>
          <w:szCs w:val="24"/>
          <w:lang w:eastAsia="nb-NO"/>
        </w:rPr>
        <w:t>prestisjefylte ”Ryder</w:t>
      </w:r>
      <w:proofErr w:type="gramEnd"/>
      <w:r w:rsidRPr="00A349B4">
        <w:rPr>
          <w:rFonts w:asciiTheme="majorHAnsi" w:hAnsiTheme="majorHAnsi" w:cstheme="majorHAnsi"/>
          <w:color w:val="444444"/>
          <w:sz w:val="24"/>
          <w:szCs w:val="24"/>
          <w:lang w:eastAsia="nb-NO"/>
        </w:rPr>
        <w:t xml:space="preserve"> Cup” som spilles mellom USA og Europa.</w:t>
      </w:r>
    </w:p>
    <w:p w14:paraId="58E3F25C" w14:textId="77777777" w:rsidR="00A349B4" w:rsidRPr="00A349B4" w:rsidRDefault="00A349B4" w:rsidP="00A349B4">
      <w:pPr>
        <w:rPr>
          <w:rFonts w:asciiTheme="majorHAnsi" w:hAnsiTheme="majorHAnsi" w:cstheme="majorHAnsi"/>
          <w:color w:val="444444"/>
          <w:sz w:val="24"/>
          <w:szCs w:val="24"/>
          <w:lang w:eastAsia="nb-NO"/>
        </w:rPr>
      </w:pPr>
    </w:p>
    <w:p w14:paraId="57151137" w14:textId="19C0CD02" w:rsidR="00A349B4" w:rsidRDefault="00A349B4" w:rsidP="00A349B4">
      <w:pPr>
        <w:rPr>
          <w:rFonts w:asciiTheme="majorHAnsi" w:hAnsiTheme="majorHAnsi" w:cstheme="majorHAnsi"/>
          <w:color w:val="444444"/>
          <w:sz w:val="24"/>
          <w:szCs w:val="24"/>
          <w:lang w:eastAsia="nb-NO"/>
        </w:rPr>
      </w:pPr>
      <w:r w:rsidRPr="00A349B4">
        <w:rPr>
          <w:rFonts w:asciiTheme="majorHAnsi" w:hAnsiTheme="majorHAnsi" w:cstheme="majorHAnsi"/>
          <w:color w:val="444444"/>
          <w:sz w:val="24"/>
          <w:szCs w:val="24"/>
          <w:lang w:eastAsia="nb-NO"/>
        </w:rPr>
        <w:t xml:space="preserve">The San </w:t>
      </w:r>
      <w:proofErr w:type="spellStart"/>
      <w:r w:rsidRPr="00A349B4">
        <w:rPr>
          <w:rFonts w:asciiTheme="majorHAnsi" w:hAnsiTheme="majorHAnsi" w:cstheme="majorHAnsi"/>
          <w:color w:val="444444"/>
          <w:sz w:val="24"/>
          <w:szCs w:val="24"/>
          <w:lang w:eastAsia="nb-NO"/>
        </w:rPr>
        <w:t>Roque</w:t>
      </w:r>
      <w:proofErr w:type="spellEnd"/>
      <w:r w:rsidRPr="00A349B4">
        <w:rPr>
          <w:rFonts w:asciiTheme="majorHAnsi" w:hAnsiTheme="majorHAnsi" w:cstheme="majorHAnsi"/>
          <w:color w:val="444444"/>
          <w:sz w:val="24"/>
          <w:szCs w:val="24"/>
          <w:lang w:eastAsia="nb-NO"/>
        </w:rPr>
        <w:t xml:space="preserve"> Club nær </w:t>
      </w:r>
      <w:proofErr w:type="spellStart"/>
      <w:r w:rsidRPr="00A349B4">
        <w:rPr>
          <w:rFonts w:asciiTheme="majorHAnsi" w:hAnsiTheme="majorHAnsi" w:cstheme="majorHAnsi"/>
          <w:color w:val="444444"/>
          <w:sz w:val="24"/>
          <w:szCs w:val="24"/>
          <w:lang w:eastAsia="nb-NO"/>
        </w:rPr>
        <w:t>Sotogrande</w:t>
      </w:r>
      <w:proofErr w:type="spellEnd"/>
      <w:r w:rsidRPr="00A349B4">
        <w:rPr>
          <w:rFonts w:asciiTheme="majorHAnsi" w:hAnsiTheme="majorHAnsi" w:cstheme="majorHAnsi"/>
          <w:color w:val="444444"/>
          <w:sz w:val="24"/>
          <w:szCs w:val="24"/>
          <w:lang w:eastAsia="nb-NO"/>
        </w:rPr>
        <w:t xml:space="preserve"> er en inter</w:t>
      </w:r>
      <w:r w:rsidR="006C1A9D">
        <w:rPr>
          <w:rFonts w:asciiTheme="majorHAnsi" w:hAnsiTheme="majorHAnsi" w:cstheme="majorHAnsi"/>
          <w:color w:val="444444"/>
          <w:sz w:val="24"/>
          <w:szCs w:val="24"/>
          <w:lang w:eastAsia="nb-NO"/>
        </w:rPr>
        <w:t>n</w:t>
      </w:r>
      <w:r w:rsidRPr="00A349B4">
        <w:rPr>
          <w:rFonts w:asciiTheme="majorHAnsi" w:hAnsiTheme="majorHAnsi" w:cstheme="majorHAnsi"/>
          <w:color w:val="444444"/>
          <w:sz w:val="24"/>
          <w:szCs w:val="24"/>
          <w:lang w:eastAsia="nb-NO"/>
        </w:rPr>
        <w:t>asjonal mesterskapsbane, og er i dag hjemsted for PGA Europa Tour. Det er her fremtidens stjerner blir født i den årlige kvalifisering</w:t>
      </w:r>
      <w:r w:rsidR="006C1A9D">
        <w:rPr>
          <w:rFonts w:asciiTheme="majorHAnsi" w:hAnsiTheme="majorHAnsi" w:cstheme="majorHAnsi"/>
          <w:color w:val="444444"/>
          <w:sz w:val="24"/>
          <w:szCs w:val="24"/>
          <w:lang w:eastAsia="nb-NO"/>
        </w:rPr>
        <w:t>s-</w:t>
      </w:r>
      <w:r w:rsidRPr="00A349B4">
        <w:rPr>
          <w:rFonts w:asciiTheme="majorHAnsi" w:hAnsiTheme="majorHAnsi" w:cstheme="majorHAnsi"/>
          <w:color w:val="444444"/>
          <w:sz w:val="24"/>
          <w:szCs w:val="24"/>
          <w:lang w:eastAsia="nb-NO"/>
        </w:rPr>
        <w:t>turneringen.</w:t>
      </w:r>
    </w:p>
    <w:p w14:paraId="14857D1A" w14:textId="601D0AD6" w:rsidR="00A10E6D" w:rsidRDefault="00A10E6D" w:rsidP="00A349B4">
      <w:pPr>
        <w:rPr>
          <w:rFonts w:asciiTheme="majorHAnsi" w:hAnsiTheme="majorHAnsi" w:cstheme="majorHAnsi"/>
          <w:color w:val="444444"/>
          <w:sz w:val="24"/>
          <w:szCs w:val="24"/>
          <w:lang w:eastAsia="nb-NO"/>
        </w:rPr>
      </w:pPr>
    </w:p>
    <w:p w14:paraId="55359D04" w14:textId="13FC4F39" w:rsidR="00A10E6D" w:rsidRDefault="00A10E6D" w:rsidP="00A349B4">
      <w:pPr>
        <w:rPr>
          <w:rFonts w:ascii="Calibri" w:hAnsi="Calibri" w:cs="Calibri"/>
          <w:b/>
          <w:bCs/>
          <w:sz w:val="24"/>
          <w:szCs w:val="24"/>
        </w:rPr>
      </w:pPr>
      <w:r>
        <w:rPr>
          <w:rFonts w:asciiTheme="majorHAnsi" w:hAnsiTheme="majorHAnsi" w:cstheme="majorHAnsi"/>
          <w:color w:val="444444"/>
          <w:sz w:val="24"/>
          <w:szCs w:val="24"/>
          <w:lang w:eastAsia="nb-NO"/>
        </w:rPr>
        <w:t xml:space="preserve">Les mer om arkitektens tanker og kommentarer </w:t>
      </w:r>
      <w:hyperlink r:id="rId22" w:history="1">
        <w:r w:rsidRPr="00A10E6D">
          <w:rPr>
            <w:rStyle w:val="Hyperkobling"/>
            <w:rFonts w:asciiTheme="majorHAnsi" w:hAnsiTheme="majorHAnsi" w:cstheme="majorHAnsi"/>
            <w:sz w:val="24"/>
            <w:szCs w:val="24"/>
            <w:lang w:eastAsia="nb-NO"/>
          </w:rPr>
          <w:t>her</w:t>
        </w:r>
      </w:hyperlink>
      <w:r>
        <w:rPr>
          <w:rFonts w:asciiTheme="majorHAnsi" w:hAnsiTheme="majorHAnsi" w:cstheme="majorHAnsi"/>
          <w:color w:val="444444"/>
          <w:sz w:val="24"/>
          <w:szCs w:val="24"/>
          <w:lang w:eastAsia="nb-NO"/>
        </w:rPr>
        <w:t xml:space="preserve"> </w:t>
      </w:r>
    </w:p>
    <w:p w14:paraId="154DFCA9" w14:textId="77777777" w:rsidR="006C1A9D" w:rsidRDefault="006C1A9D" w:rsidP="00914B1F">
      <w:pPr>
        <w:rPr>
          <w:rFonts w:ascii="Calibri" w:hAnsi="Calibri" w:cs="Calibri"/>
          <w:sz w:val="24"/>
          <w:szCs w:val="24"/>
        </w:rPr>
      </w:pPr>
    </w:p>
    <w:p w14:paraId="6E144506" w14:textId="53AF0BD4" w:rsidR="00A349B4" w:rsidRDefault="00A80B2C" w:rsidP="00914B1F">
      <w:pPr>
        <w:rPr>
          <w:rFonts w:ascii="Calibri" w:hAnsi="Calibri" w:cs="Calibri"/>
          <w:sz w:val="24"/>
          <w:szCs w:val="24"/>
        </w:rPr>
      </w:pPr>
      <w:hyperlink r:id="rId23" w:history="1">
        <w:r w:rsidR="00A349B4" w:rsidRPr="00A349B4">
          <w:rPr>
            <w:rStyle w:val="Hyperkobling"/>
            <w:rFonts w:ascii="Calibri" w:hAnsi="Calibri" w:cs="Calibri"/>
            <w:sz w:val="24"/>
            <w:szCs w:val="24"/>
          </w:rPr>
          <w:t>Veibeskrivelse</w:t>
        </w:r>
      </w:hyperlink>
    </w:p>
    <w:p w14:paraId="7D65A1E6" w14:textId="77777777" w:rsidR="006C1A9D" w:rsidRPr="00A349B4" w:rsidRDefault="006C1A9D" w:rsidP="00914B1F">
      <w:pPr>
        <w:rPr>
          <w:rFonts w:ascii="Calibri" w:hAnsi="Calibri" w:cs="Calibri"/>
          <w:sz w:val="24"/>
          <w:szCs w:val="24"/>
        </w:rPr>
      </w:pPr>
    </w:p>
    <w:p w14:paraId="53C3E5CE" w14:textId="6FA1D5BD" w:rsidR="00A349B4" w:rsidRDefault="006C1A9D" w:rsidP="006C1A9D">
      <w:pPr>
        <w:rPr>
          <w:rFonts w:ascii="Calibri" w:hAnsi="Calibri" w:cs="Calibri"/>
          <w:b/>
          <w:bCs/>
          <w:sz w:val="24"/>
          <w:szCs w:val="24"/>
        </w:rPr>
      </w:pPr>
      <w:r>
        <w:rPr>
          <w:rFonts w:ascii="Calibri" w:hAnsi="Calibri" w:cs="Calibri"/>
          <w:b/>
          <w:bCs/>
          <w:noProof/>
          <w:sz w:val="24"/>
          <w:szCs w:val="24"/>
        </w:rPr>
        <w:drawing>
          <wp:inline distT="0" distB="0" distL="0" distR="0" wp14:anchorId="2E91B0B8" wp14:editId="1272A84B">
            <wp:extent cx="3799840" cy="2849880"/>
            <wp:effectExtent l="0" t="0" r="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5-ba03143c4f02b2c0f22ea1f9f5a4096e.jpeg"/>
                    <pic:cNvPicPr/>
                  </pic:nvPicPr>
                  <pic:blipFill>
                    <a:blip r:embed="rId24"/>
                    <a:stretch>
                      <a:fillRect/>
                    </a:stretch>
                  </pic:blipFill>
                  <pic:spPr>
                    <a:xfrm>
                      <a:off x="0" y="0"/>
                      <a:ext cx="3799840" cy="2849880"/>
                    </a:xfrm>
                    <a:prstGeom prst="rect">
                      <a:avLst/>
                    </a:prstGeom>
                  </pic:spPr>
                </pic:pic>
              </a:graphicData>
            </a:graphic>
          </wp:inline>
        </w:drawing>
      </w:r>
    </w:p>
    <w:p w14:paraId="3A15628B" w14:textId="77777777" w:rsidR="00A349B4" w:rsidRPr="00A349B4" w:rsidRDefault="00A349B4" w:rsidP="00914B1F">
      <w:pPr>
        <w:rPr>
          <w:rFonts w:ascii="Calibri" w:hAnsi="Calibri" w:cs="Calibri"/>
          <w:b/>
          <w:bCs/>
          <w:sz w:val="24"/>
          <w:szCs w:val="24"/>
        </w:rPr>
      </w:pPr>
    </w:p>
    <w:p w14:paraId="4CF6B999" w14:textId="3E3D036B" w:rsidR="00A349B4" w:rsidRPr="006C1A9D" w:rsidRDefault="00A349B4" w:rsidP="006C1A9D">
      <w:pPr>
        <w:rPr>
          <w:rFonts w:ascii="Bookman Old Style" w:hAnsi="Bookman Old Style" w:cs="Calibri"/>
          <w:sz w:val="24"/>
          <w:szCs w:val="24"/>
          <w:lang w:eastAsia="nb-NO"/>
        </w:rPr>
      </w:pPr>
      <w:r w:rsidRPr="006C1A9D">
        <w:rPr>
          <w:rFonts w:ascii="Bookman Old Style" w:hAnsi="Bookman Old Style" w:cs="Calibri"/>
          <w:sz w:val="24"/>
          <w:szCs w:val="24"/>
        </w:rPr>
        <w:t>Hjertelig velkommen til vakre Atlungstad – diamanten ved Mjøsa!</w:t>
      </w:r>
    </w:p>
    <w:p w14:paraId="281947D3" w14:textId="68EDE44A" w:rsidR="00914B1F" w:rsidRPr="006C1A9D" w:rsidRDefault="00914B1F" w:rsidP="006C1A9D">
      <w:pPr>
        <w:rPr>
          <w:rFonts w:ascii="Bookman Old Style" w:hAnsi="Bookman Old Style"/>
        </w:rPr>
      </w:pPr>
    </w:p>
    <w:sectPr w:rsidR="00914B1F" w:rsidRPr="006C1A9D" w:rsidSect="004266FA">
      <w:headerReference w:type="default" r:id="rId25"/>
      <w:footerReference w:type="even" r:id="rId26"/>
      <w:footerReference w:type="default" r:id="rId27"/>
      <w:pgSz w:w="11900" w:h="16820"/>
      <w:pgMar w:top="709" w:right="1417" w:bottom="993" w:left="1417" w:header="708" w:footer="49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0293" w14:textId="77777777" w:rsidR="00C47C5F" w:rsidRDefault="00C47C5F">
      <w:r>
        <w:separator/>
      </w:r>
    </w:p>
  </w:endnote>
  <w:endnote w:type="continuationSeparator" w:id="0">
    <w:p w14:paraId="2D688204" w14:textId="77777777" w:rsidR="00C47C5F" w:rsidRDefault="00C47C5F">
      <w:r>
        <w:continuationSeparator/>
      </w:r>
    </w:p>
  </w:endnote>
  <w:endnote w:type="continuationNotice" w:id="1">
    <w:p w14:paraId="3768F235" w14:textId="77777777" w:rsidR="00C47C5F" w:rsidRDefault="00C47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9462" w14:textId="77777777" w:rsidR="00424512" w:rsidRDefault="0042451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8413A69" w14:textId="77777777" w:rsidR="00424512" w:rsidRDefault="004245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B75E" w14:textId="77777777" w:rsidR="00424512" w:rsidRPr="00496CBE" w:rsidRDefault="00424512" w:rsidP="00203258">
    <w:pPr>
      <w:pStyle w:val="Bunntekst"/>
      <w:rPr>
        <w:rFonts w:asciiTheme="majorHAnsi" w:hAnsiTheme="majorHAnsi" w:cs="Arial"/>
        <w:sz w:val="16"/>
        <w:szCs w:val="16"/>
      </w:rPr>
    </w:pPr>
    <w:r w:rsidRPr="00496CBE">
      <w:rPr>
        <w:rStyle w:val="Sidetall"/>
        <w:rFonts w:asciiTheme="majorHAnsi" w:hAnsiTheme="majorHAnsi"/>
      </w:rPr>
      <w:tab/>
    </w:r>
    <w:r w:rsidRPr="00496CBE">
      <w:rPr>
        <w:rStyle w:val="Sidetall"/>
        <w:rFonts w:asciiTheme="majorHAnsi" w:hAnsiTheme="majorHAnsi" w:cs="Arial"/>
        <w:sz w:val="16"/>
        <w:szCs w:val="16"/>
      </w:rPr>
      <w:t xml:space="preserve">- </w:t>
    </w:r>
    <w:r w:rsidRPr="00496CBE">
      <w:rPr>
        <w:rStyle w:val="Sidetall"/>
        <w:rFonts w:asciiTheme="majorHAnsi" w:hAnsiTheme="majorHAnsi" w:cs="Arial"/>
        <w:sz w:val="16"/>
        <w:szCs w:val="16"/>
      </w:rPr>
      <w:fldChar w:fldCharType="begin"/>
    </w:r>
    <w:r w:rsidRPr="00496CBE">
      <w:rPr>
        <w:rStyle w:val="Sidetall"/>
        <w:rFonts w:asciiTheme="majorHAnsi" w:hAnsiTheme="majorHAnsi" w:cs="Arial"/>
        <w:sz w:val="16"/>
        <w:szCs w:val="16"/>
      </w:rPr>
      <w:instrText xml:space="preserve"> PAGE </w:instrText>
    </w:r>
    <w:r w:rsidRPr="00496CBE">
      <w:rPr>
        <w:rStyle w:val="Sidetall"/>
        <w:rFonts w:asciiTheme="majorHAnsi" w:hAnsiTheme="majorHAnsi" w:cs="Arial"/>
        <w:sz w:val="16"/>
        <w:szCs w:val="16"/>
      </w:rPr>
      <w:fldChar w:fldCharType="separate"/>
    </w:r>
    <w:r w:rsidR="005368BC">
      <w:rPr>
        <w:rStyle w:val="Sidetall"/>
        <w:rFonts w:asciiTheme="majorHAnsi" w:hAnsiTheme="majorHAnsi" w:cs="Arial"/>
        <w:noProof/>
        <w:sz w:val="16"/>
        <w:szCs w:val="16"/>
      </w:rPr>
      <w:t>1</w:t>
    </w:r>
    <w:r w:rsidRPr="00496CBE">
      <w:rPr>
        <w:rStyle w:val="Sidetall"/>
        <w:rFonts w:asciiTheme="majorHAnsi" w:hAnsiTheme="majorHAnsi" w:cs="Arial"/>
        <w:sz w:val="16"/>
        <w:szCs w:val="16"/>
      </w:rPr>
      <w:fldChar w:fldCharType="end"/>
    </w:r>
    <w:r w:rsidRPr="00496CBE">
      <w:rPr>
        <w:rStyle w:val="Sidetall"/>
        <w:rFonts w:asciiTheme="majorHAnsi" w:hAnsiTheme="majorHAnsi" w:cs="Arial"/>
        <w:sz w:val="16"/>
        <w:szCs w:val="16"/>
      </w:rPr>
      <w:t xml:space="preserve"> -</w:t>
    </w:r>
    <w:r w:rsidRPr="00496C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BC82" w14:textId="77777777" w:rsidR="00C47C5F" w:rsidRDefault="00C47C5F">
      <w:r>
        <w:separator/>
      </w:r>
    </w:p>
  </w:footnote>
  <w:footnote w:type="continuationSeparator" w:id="0">
    <w:p w14:paraId="0D14BAAA" w14:textId="77777777" w:rsidR="00C47C5F" w:rsidRDefault="00C47C5F">
      <w:r>
        <w:continuationSeparator/>
      </w:r>
    </w:p>
  </w:footnote>
  <w:footnote w:type="continuationNotice" w:id="1">
    <w:p w14:paraId="7D9B970C" w14:textId="77777777" w:rsidR="00C47C5F" w:rsidRDefault="00C47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3152" w14:textId="0D7DB93A" w:rsidR="00424512" w:rsidRPr="00496CBE" w:rsidRDefault="00424512" w:rsidP="00161E58">
    <w:pPr>
      <w:tabs>
        <w:tab w:val="center" w:pos="4678"/>
        <w:tab w:val="left" w:pos="6510"/>
      </w:tabs>
      <w:rPr>
        <w:sz w:val="8"/>
        <w:szCs w:val="8"/>
        <w:lang w:eastAsia="nb-NO"/>
      </w:rPr>
    </w:pPr>
    <w:r>
      <w:rPr>
        <w:rFonts w:ascii="Arial" w:hAnsi="Arial" w:cs="Arial"/>
        <w:bCs/>
        <w:noProof/>
        <w:sz w:val="36"/>
        <w:szCs w:val="36"/>
        <w:lang w:val="en-US" w:eastAsia="nb-NO"/>
      </w:rPr>
      <w:drawing>
        <wp:anchor distT="0" distB="0" distL="114300" distR="114300" simplePos="0" relativeHeight="251658240" behindDoc="0" locked="0" layoutInCell="1" allowOverlap="1" wp14:anchorId="350EACC5" wp14:editId="1A270BC2">
          <wp:simplePos x="0" y="0"/>
          <wp:positionH relativeFrom="column">
            <wp:posOffset>5257800</wp:posOffset>
          </wp:positionH>
          <wp:positionV relativeFrom="paragraph">
            <wp:posOffset>635</wp:posOffset>
          </wp:positionV>
          <wp:extent cx="480695" cy="568325"/>
          <wp:effectExtent l="0" t="0" r="1905" b="0"/>
          <wp:wrapSquare wrapText="bothSides"/>
          <wp:docPr id="3" name="Bilde 3" descr="NGF_NY_2012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GF_NY_2012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568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eastAsia="nb-NO"/>
      </w:rPr>
      <w:drawing>
        <wp:inline distT="0" distB="0" distL="0" distR="0" wp14:anchorId="5C42D4FA" wp14:editId="0AF16752">
          <wp:extent cx="948690" cy="563245"/>
          <wp:effectExtent l="0" t="0" r="0" b="0"/>
          <wp:docPr id="5" name="Bilde 5" descr="R&amp;A_WAGR_STRAP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A_WAGR_STRAP_RGB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5632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b/>
        <w:noProof/>
        <w:sz w:val="40"/>
        <w:szCs w:val="40"/>
        <w:lang w:val="en-US" w:eastAsia="nb-NO"/>
      </w:rPr>
      <w:drawing>
        <wp:anchor distT="0" distB="0" distL="114300" distR="114300" simplePos="0" relativeHeight="251658241" behindDoc="0" locked="0" layoutInCell="1" allowOverlap="1" wp14:anchorId="7684E580" wp14:editId="43157462">
          <wp:simplePos x="0" y="0"/>
          <wp:positionH relativeFrom="column">
            <wp:posOffset>2171700</wp:posOffset>
          </wp:positionH>
          <wp:positionV relativeFrom="paragraph">
            <wp:posOffset>-113665</wp:posOffset>
          </wp:positionV>
          <wp:extent cx="1510665" cy="628650"/>
          <wp:effectExtent l="0" t="0" r="0" b="6350"/>
          <wp:wrapSquare wrapText="bothSides"/>
          <wp:docPr id="1" name="Bilde 1" descr="Garmin_Norges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min_Norgescu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665" cy="628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420E7">
      <w:rPr>
        <w:sz w:val="8"/>
        <w:szCs w:val="8"/>
        <w:lang w:eastAsia="nb-NO"/>
      </w:rPr>
      <w:t>___________________________________________________________________________________________________________________</w:t>
    </w:r>
    <w:r>
      <w:rPr>
        <w:sz w:val="8"/>
        <w:szCs w:val="8"/>
        <w:lang w:eastAsia="nb-NO"/>
      </w:rPr>
      <w:t>___</w:t>
    </w:r>
    <w:r w:rsidRPr="00D420E7">
      <w:rPr>
        <w:sz w:val="8"/>
        <w:szCs w:val="8"/>
        <w:lang w:eastAsia="nb-NO"/>
      </w:rPr>
      <w:t>_____________________________________________________________________________________</w:t>
    </w:r>
    <w:r>
      <w:rPr>
        <w:sz w:val="8"/>
        <w:szCs w:val="8"/>
        <w:lang w:eastAsia="nb-NO"/>
      </w:rPr>
      <w:t>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663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D740D"/>
    <w:multiLevelType w:val="hybridMultilevel"/>
    <w:tmpl w:val="C07CF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0336"/>
    <w:multiLevelType w:val="hybridMultilevel"/>
    <w:tmpl w:val="B7862370"/>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4341CB3"/>
    <w:multiLevelType w:val="hybridMultilevel"/>
    <w:tmpl w:val="4A88D5CE"/>
    <w:lvl w:ilvl="0" w:tplc="48602258">
      <w:numFmt w:val="bullet"/>
      <w:lvlText w:val="-"/>
      <w:lvlJc w:val="left"/>
      <w:pPr>
        <w:tabs>
          <w:tab w:val="num" w:pos="1065"/>
        </w:tabs>
        <w:ind w:left="1065" w:hanging="705"/>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077C0"/>
    <w:multiLevelType w:val="hybridMultilevel"/>
    <w:tmpl w:val="B6F2E6B0"/>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86D9D"/>
    <w:multiLevelType w:val="hybridMultilevel"/>
    <w:tmpl w:val="ADF892CC"/>
    <w:lvl w:ilvl="0" w:tplc="6C6A78CE">
      <w:start w:val="8"/>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E6D48"/>
    <w:multiLevelType w:val="hybridMultilevel"/>
    <w:tmpl w:val="763C3E5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061C5"/>
    <w:multiLevelType w:val="hybridMultilevel"/>
    <w:tmpl w:val="AEF20D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BB1001"/>
    <w:multiLevelType w:val="hybridMultilevel"/>
    <w:tmpl w:val="65DC1578"/>
    <w:lvl w:ilvl="0" w:tplc="48602258">
      <w:numFmt w:val="bullet"/>
      <w:lvlText w:val="-"/>
      <w:lvlJc w:val="left"/>
      <w:pPr>
        <w:tabs>
          <w:tab w:val="num" w:pos="1065"/>
        </w:tabs>
        <w:ind w:left="1065" w:hanging="705"/>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433FE"/>
    <w:multiLevelType w:val="hybridMultilevel"/>
    <w:tmpl w:val="91EA3200"/>
    <w:lvl w:ilvl="0" w:tplc="6C6A78CE">
      <w:start w:val="8"/>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03C94"/>
    <w:multiLevelType w:val="hybridMultilevel"/>
    <w:tmpl w:val="C6486E64"/>
    <w:lvl w:ilvl="0" w:tplc="67D6E94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C1322"/>
    <w:multiLevelType w:val="hybridMultilevel"/>
    <w:tmpl w:val="59CC5E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97087"/>
    <w:multiLevelType w:val="hybridMultilevel"/>
    <w:tmpl w:val="7A78C008"/>
    <w:lvl w:ilvl="0" w:tplc="48602258">
      <w:numFmt w:val="bullet"/>
      <w:lvlText w:val="-"/>
      <w:lvlJc w:val="left"/>
      <w:pPr>
        <w:tabs>
          <w:tab w:val="num" w:pos="1065"/>
        </w:tabs>
        <w:ind w:left="1065" w:hanging="705"/>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D6EBF"/>
    <w:multiLevelType w:val="hybridMultilevel"/>
    <w:tmpl w:val="D2B62ED8"/>
    <w:lvl w:ilvl="0" w:tplc="48602258">
      <w:numFmt w:val="bullet"/>
      <w:lvlText w:val="-"/>
      <w:lvlJc w:val="left"/>
      <w:pPr>
        <w:tabs>
          <w:tab w:val="num" w:pos="1065"/>
        </w:tabs>
        <w:ind w:left="1065" w:hanging="705"/>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A07E52"/>
    <w:multiLevelType w:val="hybridMultilevel"/>
    <w:tmpl w:val="E72E679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1"/>
  </w:num>
  <w:num w:numId="5">
    <w:abstractNumId w:val="13"/>
  </w:num>
  <w:num w:numId="6">
    <w:abstractNumId w:val="14"/>
  </w:num>
  <w:num w:numId="7">
    <w:abstractNumId w:val="3"/>
  </w:num>
  <w:num w:numId="8">
    <w:abstractNumId w:val="12"/>
  </w:num>
  <w:num w:numId="9">
    <w:abstractNumId w:val="8"/>
  </w:num>
  <w:num w:numId="10">
    <w:abstractNumId w:val="10"/>
  </w:num>
  <w:num w:numId="11">
    <w:abstractNumId w:val="9"/>
  </w:num>
  <w:num w:numId="12">
    <w:abstractNumId w:val="4"/>
  </w:num>
  <w:num w:numId="13">
    <w:abstractNumId w:val="7"/>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Øystein Tamburstuen"/>
    <w:docVar w:name="AUTHOR.USER_ID" w:val="US-OYTA"/>
    <w:docVar w:name="CREATION_DATE" w:val="13.03.2012"/>
    <w:docVar w:name="DEFAULT_RIGHTS" w:val="1"/>
    <w:docVar w:name="DELIVER_REC" w:val="0"/>
    <w:docVar w:name="DOCNAME" w:val="Norgescup 2012 Arrangementsavtale Solastranden"/>
    <w:docVar w:name="DOCNUMBER" w:val="535144"/>
    <w:docVar w:name="DOCUMENTTYPE.DESCRIPTION" w:val="Notat"/>
    <w:docVar w:name="DOCUMENTTYPE.FULL_TEXT" w:val="Y"/>
    <w:docVar w:name="DOCUMENTTYPE.RETENTION_DAYS" w:val="0"/>
    <w:docVar w:name="DOCUMENTTYPE.STORAGE_TYPE" w:val="A"/>
    <w:docVar w:name="DOCUMENTTYPE.TYPE_ID" w:val="NOTAT"/>
    <w:docVar w:name="FULLTEXT" w:val="Y"/>
    <w:docVar w:name="LAST_EDIT_DATE" w:val="13.03.2012"/>
    <w:docVar w:name="LAST_EDITED_BY.FULL_NAME" w:val="Øystein Tamburstuen"/>
    <w:docVar w:name="LIBRARY" w:val="IDRETT"/>
    <w:docVar w:name="MSG_ITEM" w:val="0"/>
    <w:docVar w:name="RETENTION" w:val="0"/>
    <w:docVar w:name="STATUS" w:val="0"/>
    <w:docVar w:name="STORAGETYPE" w:val="A"/>
    <w:docVar w:name="THREAD_NUM" w:val="0"/>
    <w:docVar w:name="TYPIST.FULL_NAME" w:val="Øystein Tamburstuen"/>
    <w:docVar w:name="TYPIST.USER_ID" w:val="US-OYTA"/>
    <w:docVar w:name="VERSION_ID" w:val="1"/>
    <w:docVar w:name="Y_FRIST" w:val="27.03.2012"/>
    <w:docVar w:name="Z_INNUTINT.BESKRIVELSE" w:val="Internt"/>
    <w:docVar w:name="Z_INNUTINT.KODE" w:val="Internt"/>
    <w:docVar w:name="Z_ORGENHET.BESKRIVELSE" w:val="Norges Golfforbund"/>
    <w:docVar w:name="Z_ORGENHET.Z_ORGENHET_ID" w:val="SF29"/>
    <w:docVar w:name="Z_STATUS.BESKRIVELSE" w:val="Sak under arbeid"/>
    <w:docVar w:name="Z_STATUS.KODE" w:val="Under Arbeid"/>
  </w:docVars>
  <w:rsids>
    <w:rsidRoot w:val="00494121"/>
    <w:rsid w:val="00004F5D"/>
    <w:rsid w:val="000159FF"/>
    <w:rsid w:val="000265F7"/>
    <w:rsid w:val="00061842"/>
    <w:rsid w:val="00071940"/>
    <w:rsid w:val="00091275"/>
    <w:rsid w:val="000A303E"/>
    <w:rsid w:val="000B14BB"/>
    <w:rsid w:val="000B1693"/>
    <w:rsid w:val="000C3A33"/>
    <w:rsid w:val="000E0856"/>
    <w:rsid w:val="000E625A"/>
    <w:rsid w:val="00100AB4"/>
    <w:rsid w:val="00105972"/>
    <w:rsid w:val="001072A7"/>
    <w:rsid w:val="00111494"/>
    <w:rsid w:val="00120766"/>
    <w:rsid w:val="0012370B"/>
    <w:rsid w:val="001247A5"/>
    <w:rsid w:val="00126BD7"/>
    <w:rsid w:val="00136A4E"/>
    <w:rsid w:val="00161E58"/>
    <w:rsid w:val="001712BF"/>
    <w:rsid w:val="001819A6"/>
    <w:rsid w:val="00186F48"/>
    <w:rsid w:val="001A7F9B"/>
    <w:rsid w:val="001B12BC"/>
    <w:rsid w:val="001D04B4"/>
    <w:rsid w:val="001E2FBA"/>
    <w:rsid w:val="001E53E1"/>
    <w:rsid w:val="001F4637"/>
    <w:rsid w:val="00203258"/>
    <w:rsid w:val="00206A27"/>
    <w:rsid w:val="002206CC"/>
    <w:rsid w:val="00224E7D"/>
    <w:rsid w:val="00225F56"/>
    <w:rsid w:val="00226C83"/>
    <w:rsid w:val="00240C72"/>
    <w:rsid w:val="0024781B"/>
    <w:rsid w:val="00251A9F"/>
    <w:rsid w:val="00254397"/>
    <w:rsid w:val="00276895"/>
    <w:rsid w:val="00280F85"/>
    <w:rsid w:val="00281830"/>
    <w:rsid w:val="00283BE9"/>
    <w:rsid w:val="002A4864"/>
    <w:rsid w:val="002B5BBF"/>
    <w:rsid w:val="002B7D8E"/>
    <w:rsid w:val="002D7716"/>
    <w:rsid w:val="002E1551"/>
    <w:rsid w:val="002E482E"/>
    <w:rsid w:val="002F3F11"/>
    <w:rsid w:val="002F785C"/>
    <w:rsid w:val="00323E79"/>
    <w:rsid w:val="00325148"/>
    <w:rsid w:val="00343836"/>
    <w:rsid w:val="003440D0"/>
    <w:rsid w:val="00363F19"/>
    <w:rsid w:val="003644DA"/>
    <w:rsid w:val="00364B3A"/>
    <w:rsid w:val="00367A24"/>
    <w:rsid w:val="003729E0"/>
    <w:rsid w:val="003934E3"/>
    <w:rsid w:val="00393D75"/>
    <w:rsid w:val="003A02CC"/>
    <w:rsid w:val="003A27A1"/>
    <w:rsid w:val="003A7AFB"/>
    <w:rsid w:val="003B0BB5"/>
    <w:rsid w:val="003C4458"/>
    <w:rsid w:val="003D1081"/>
    <w:rsid w:val="003E191F"/>
    <w:rsid w:val="003F61A8"/>
    <w:rsid w:val="00404A9E"/>
    <w:rsid w:val="00417A39"/>
    <w:rsid w:val="00424512"/>
    <w:rsid w:val="004266FA"/>
    <w:rsid w:val="00426AD2"/>
    <w:rsid w:val="004312D4"/>
    <w:rsid w:val="00431C4B"/>
    <w:rsid w:val="00442F55"/>
    <w:rsid w:val="00454F23"/>
    <w:rsid w:val="00463AE0"/>
    <w:rsid w:val="004640BA"/>
    <w:rsid w:val="00484CF4"/>
    <w:rsid w:val="00494121"/>
    <w:rsid w:val="00496CBE"/>
    <w:rsid w:val="004B033D"/>
    <w:rsid w:val="004B5CCF"/>
    <w:rsid w:val="004C72A1"/>
    <w:rsid w:val="004D4478"/>
    <w:rsid w:val="004F1EE3"/>
    <w:rsid w:val="00512BA7"/>
    <w:rsid w:val="00524101"/>
    <w:rsid w:val="005264E7"/>
    <w:rsid w:val="005368BC"/>
    <w:rsid w:val="005537FC"/>
    <w:rsid w:val="0056642B"/>
    <w:rsid w:val="0057605B"/>
    <w:rsid w:val="00582453"/>
    <w:rsid w:val="00582B1C"/>
    <w:rsid w:val="00585F0B"/>
    <w:rsid w:val="005874D6"/>
    <w:rsid w:val="005915AF"/>
    <w:rsid w:val="005A60DB"/>
    <w:rsid w:val="005B3172"/>
    <w:rsid w:val="005C0FDC"/>
    <w:rsid w:val="005C58D1"/>
    <w:rsid w:val="005E49F3"/>
    <w:rsid w:val="005F2611"/>
    <w:rsid w:val="005F2D80"/>
    <w:rsid w:val="006009A2"/>
    <w:rsid w:val="00623D4A"/>
    <w:rsid w:val="006263C6"/>
    <w:rsid w:val="00654131"/>
    <w:rsid w:val="0065485A"/>
    <w:rsid w:val="00656A65"/>
    <w:rsid w:val="006703D5"/>
    <w:rsid w:val="00672C06"/>
    <w:rsid w:val="006776CD"/>
    <w:rsid w:val="00696981"/>
    <w:rsid w:val="006A08C5"/>
    <w:rsid w:val="006A5EB1"/>
    <w:rsid w:val="006C1A9D"/>
    <w:rsid w:val="006C61C5"/>
    <w:rsid w:val="006C7C8E"/>
    <w:rsid w:val="006D5455"/>
    <w:rsid w:val="006D5699"/>
    <w:rsid w:val="006E43E1"/>
    <w:rsid w:val="007162AF"/>
    <w:rsid w:val="00722278"/>
    <w:rsid w:val="00731808"/>
    <w:rsid w:val="007753DA"/>
    <w:rsid w:val="00782B62"/>
    <w:rsid w:val="00796A02"/>
    <w:rsid w:val="0079799F"/>
    <w:rsid w:val="007A2129"/>
    <w:rsid w:val="007A2CCA"/>
    <w:rsid w:val="007A3F8A"/>
    <w:rsid w:val="007B0077"/>
    <w:rsid w:val="007B652D"/>
    <w:rsid w:val="007E2D5E"/>
    <w:rsid w:val="007F671B"/>
    <w:rsid w:val="00801313"/>
    <w:rsid w:val="00803D62"/>
    <w:rsid w:val="008300FA"/>
    <w:rsid w:val="00841CB8"/>
    <w:rsid w:val="0084618E"/>
    <w:rsid w:val="0087210F"/>
    <w:rsid w:val="0088349A"/>
    <w:rsid w:val="00891223"/>
    <w:rsid w:val="00897BEA"/>
    <w:rsid w:val="008A3474"/>
    <w:rsid w:val="008B0D25"/>
    <w:rsid w:val="008F14EF"/>
    <w:rsid w:val="008F2A4F"/>
    <w:rsid w:val="008F5FA1"/>
    <w:rsid w:val="008F60B0"/>
    <w:rsid w:val="00903038"/>
    <w:rsid w:val="00903904"/>
    <w:rsid w:val="00913F4B"/>
    <w:rsid w:val="00914B1F"/>
    <w:rsid w:val="009157A8"/>
    <w:rsid w:val="009224C9"/>
    <w:rsid w:val="0092681D"/>
    <w:rsid w:val="0095554E"/>
    <w:rsid w:val="00974B59"/>
    <w:rsid w:val="009944F7"/>
    <w:rsid w:val="009B045D"/>
    <w:rsid w:val="009B14B7"/>
    <w:rsid w:val="009B22AD"/>
    <w:rsid w:val="009C32E6"/>
    <w:rsid w:val="009C68D6"/>
    <w:rsid w:val="009E2A62"/>
    <w:rsid w:val="009F1143"/>
    <w:rsid w:val="00A02E0B"/>
    <w:rsid w:val="00A04F22"/>
    <w:rsid w:val="00A10E6D"/>
    <w:rsid w:val="00A116E0"/>
    <w:rsid w:val="00A25BA8"/>
    <w:rsid w:val="00A349B4"/>
    <w:rsid w:val="00A40EB3"/>
    <w:rsid w:val="00A53907"/>
    <w:rsid w:val="00A55303"/>
    <w:rsid w:val="00A720FC"/>
    <w:rsid w:val="00A80B2C"/>
    <w:rsid w:val="00AA436B"/>
    <w:rsid w:val="00AB024C"/>
    <w:rsid w:val="00AB2311"/>
    <w:rsid w:val="00AC095D"/>
    <w:rsid w:val="00AC4FDC"/>
    <w:rsid w:val="00AC690D"/>
    <w:rsid w:val="00AD20CD"/>
    <w:rsid w:val="00AD3C66"/>
    <w:rsid w:val="00AF6461"/>
    <w:rsid w:val="00B01E28"/>
    <w:rsid w:val="00B03CA6"/>
    <w:rsid w:val="00B17509"/>
    <w:rsid w:val="00B327E0"/>
    <w:rsid w:val="00B32839"/>
    <w:rsid w:val="00B41B70"/>
    <w:rsid w:val="00B459BA"/>
    <w:rsid w:val="00B521B6"/>
    <w:rsid w:val="00B61645"/>
    <w:rsid w:val="00B62E8D"/>
    <w:rsid w:val="00B71396"/>
    <w:rsid w:val="00B871B3"/>
    <w:rsid w:val="00B91B0C"/>
    <w:rsid w:val="00B97F14"/>
    <w:rsid w:val="00BA2891"/>
    <w:rsid w:val="00BA3E1A"/>
    <w:rsid w:val="00BB41A4"/>
    <w:rsid w:val="00BC7E9B"/>
    <w:rsid w:val="00BD5EB6"/>
    <w:rsid w:val="00BE1019"/>
    <w:rsid w:val="00BE3C1E"/>
    <w:rsid w:val="00BE6593"/>
    <w:rsid w:val="00BE76EB"/>
    <w:rsid w:val="00BF4A2E"/>
    <w:rsid w:val="00C05590"/>
    <w:rsid w:val="00C117C6"/>
    <w:rsid w:val="00C17F84"/>
    <w:rsid w:val="00C47C5F"/>
    <w:rsid w:val="00C51959"/>
    <w:rsid w:val="00C555ED"/>
    <w:rsid w:val="00C60123"/>
    <w:rsid w:val="00C811BA"/>
    <w:rsid w:val="00C825EA"/>
    <w:rsid w:val="00C9224C"/>
    <w:rsid w:val="00C9738D"/>
    <w:rsid w:val="00CA5F79"/>
    <w:rsid w:val="00CC2B83"/>
    <w:rsid w:val="00CD2644"/>
    <w:rsid w:val="00CD2B13"/>
    <w:rsid w:val="00CD5A45"/>
    <w:rsid w:val="00CD68FF"/>
    <w:rsid w:val="00CE0EC4"/>
    <w:rsid w:val="00D26B23"/>
    <w:rsid w:val="00D4052A"/>
    <w:rsid w:val="00D44A26"/>
    <w:rsid w:val="00D61988"/>
    <w:rsid w:val="00D81164"/>
    <w:rsid w:val="00D83647"/>
    <w:rsid w:val="00D9640A"/>
    <w:rsid w:val="00DA0E98"/>
    <w:rsid w:val="00DA3ECA"/>
    <w:rsid w:val="00DA5DFD"/>
    <w:rsid w:val="00DB2695"/>
    <w:rsid w:val="00DC2758"/>
    <w:rsid w:val="00DC3041"/>
    <w:rsid w:val="00DC5ADA"/>
    <w:rsid w:val="00DD43A0"/>
    <w:rsid w:val="00DD7DC2"/>
    <w:rsid w:val="00DE0EFB"/>
    <w:rsid w:val="00E16A7E"/>
    <w:rsid w:val="00E21D15"/>
    <w:rsid w:val="00E23239"/>
    <w:rsid w:val="00E2499F"/>
    <w:rsid w:val="00E36F3A"/>
    <w:rsid w:val="00E37A69"/>
    <w:rsid w:val="00E46464"/>
    <w:rsid w:val="00E630C5"/>
    <w:rsid w:val="00E63B10"/>
    <w:rsid w:val="00E64FE9"/>
    <w:rsid w:val="00E67A03"/>
    <w:rsid w:val="00E717D6"/>
    <w:rsid w:val="00E941D0"/>
    <w:rsid w:val="00E9652C"/>
    <w:rsid w:val="00EA4C3F"/>
    <w:rsid w:val="00EA7CF6"/>
    <w:rsid w:val="00ED112A"/>
    <w:rsid w:val="00EF0919"/>
    <w:rsid w:val="00EF5DF4"/>
    <w:rsid w:val="00F14409"/>
    <w:rsid w:val="00F14B19"/>
    <w:rsid w:val="00F21E74"/>
    <w:rsid w:val="00F22DAA"/>
    <w:rsid w:val="00F23013"/>
    <w:rsid w:val="00F23FCE"/>
    <w:rsid w:val="00F27C8E"/>
    <w:rsid w:val="00F31F98"/>
    <w:rsid w:val="00F36DDC"/>
    <w:rsid w:val="00F46328"/>
    <w:rsid w:val="00F902FD"/>
    <w:rsid w:val="00F90FF2"/>
    <w:rsid w:val="00F9452E"/>
    <w:rsid w:val="00FB5096"/>
    <w:rsid w:val="00FD23DF"/>
    <w:rsid w:val="00FD538D"/>
    <w:rsid w:val="00FF0F4A"/>
    <w:rsid w:val="00FF5940"/>
    <w:rsid w:val="00FF6E3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6A21B8"/>
  <w15:docId w15:val="{B3245806-1831-864A-8D71-ABF3C166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5ED"/>
    <w:rPr>
      <w:lang w:eastAsia="sv-SE"/>
    </w:rPr>
  </w:style>
  <w:style w:type="paragraph" w:styleId="Overskrift1">
    <w:name w:val="heading 1"/>
    <w:basedOn w:val="Normal"/>
    <w:next w:val="Normal"/>
    <w:qFormat/>
    <w:rsid w:val="005F2611"/>
    <w:pPr>
      <w:keepNext/>
      <w:autoSpaceDE w:val="0"/>
      <w:autoSpaceDN w:val="0"/>
      <w:adjustRightInd w:val="0"/>
      <w:outlineLvl w:val="0"/>
    </w:pPr>
    <w:rPr>
      <w:rFonts w:ascii="Arial" w:hAnsi="Arial"/>
      <w:bCs/>
      <w:sz w:val="32"/>
      <w:szCs w:val="32"/>
    </w:rPr>
  </w:style>
  <w:style w:type="paragraph" w:styleId="Overskrift2">
    <w:name w:val="heading 2"/>
    <w:basedOn w:val="Normal"/>
    <w:next w:val="Normal"/>
    <w:qFormat/>
    <w:rsid w:val="005F2611"/>
    <w:pPr>
      <w:keepNext/>
      <w:autoSpaceDE w:val="0"/>
      <w:autoSpaceDN w:val="0"/>
      <w:adjustRightInd w:val="0"/>
      <w:outlineLvl w:val="1"/>
    </w:pPr>
    <w:rPr>
      <w:rFonts w:asciiTheme="majorHAnsi" w:hAnsiTheme="majorHAnsi" w:cs="Arial"/>
      <w:b/>
      <w:bCs/>
      <w:sz w:val="24"/>
      <w:szCs w:val="18"/>
    </w:rPr>
  </w:style>
  <w:style w:type="paragraph" w:styleId="Overskrift3">
    <w:name w:val="heading 3"/>
    <w:basedOn w:val="Normal"/>
    <w:next w:val="Normal"/>
    <w:qFormat/>
    <w:rsid w:val="008F60B0"/>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Fotnotetekst">
    <w:name w:val="footnote text"/>
    <w:basedOn w:val="Normal"/>
    <w:semiHidden/>
    <w:rsid w:val="007162AF"/>
  </w:style>
  <w:style w:type="character" w:styleId="Fotnotereferanse">
    <w:name w:val="footnote reference"/>
    <w:semiHidden/>
    <w:rsid w:val="007162AF"/>
    <w:rPr>
      <w:vertAlign w:val="superscript"/>
    </w:rPr>
  </w:style>
  <w:style w:type="character" w:styleId="Hyperkobling">
    <w:name w:val="Hyperlink"/>
    <w:rsid w:val="00F27C8E"/>
    <w:rPr>
      <w:color w:val="0000FF"/>
      <w:u w:val="single"/>
    </w:rPr>
  </w:style>
  <w:style w:type="paragraph" w:styleId="Brdtekst">
    <w:name w:val="Body Text"/>
    <w:basedOn w:val="Normal"/>
    <w:rsid w:val="0065485A"/>
    <w:pPr>
      <w:autoSpaceDE w:val="0"/>
      <w:autoSpaceDN w:val="0"/>
      <w:adjustRightInd w:val="0"/>
    </w:pPr>
    <w:rPr>
      <w:rFonts w:ascii="Arial" w:hAnsi="Arial" w:cs="Arial"/>
    </w:rPr>
  </w:style>
  <w:style w:type="paragraph" w:styleId="INNH2">
    <w:name w:val="toc 2"/>
    <w:basedOn w:val="Normal"/>
    <w:next w:val="Normal"/>
    <w:autoRedefine/>
    <w:semiHidden/>
    <w:rsid w:val="00913F4B"/>
    <w:pPr>
      <w:tabs>
        <w:tab w:val="left" w:pos="1440"/>
        <w:tab w:val="right" w:leader="dot" w:pos="9060"/>
      </w:tabs>
      <w:spacing w:before="240"/>
    </w:pPr>
    <w:rPr>
      <w:rFonts w:ascii="Arial" w:hAnsi="Arial"/>
      <w:b/>
      <w:noProof/>
      <w:color w:val="000000"/>
      <w:lang w:eastAsia="en-US"/>
    </w:rPr>
  </w:style>
  <w:style w:type="paragraph" w:customStyle="1" w:styleId="Style16">
    <w:name w:val="Style16"/>
    <w:rsid w:val="008F60B0"/>
    <w:pPr>
      <w:autoSpaceDE w:val="0"/>
      <w:autoSpaceDN w:val="0"/>
      <w:adjustRightInd w:val="0"/>
    </w:pPr>
    <w:rPr>
      <w:rFonts w:ascii="Arial" w:hAnsi="Arial"/>
      <w:sz w:val="24"/>
      <w:szCs w:val="24"/>
    </w:rPr>
  </w:style>
  <w:style w:type="paragraph" w:customStyle="1" w:styleId="Brdtekst3">
    <w:name w:val="Brdtekst 3"/>
    <w:basedOn w:val="Normal"/>
    <w:next w:val="Normal"/>
    <w:rsid w:val="008F60B0"/>
    <w:pPr>
      <w:autoSpaceDE w:val="0"/>
      <w:autoSpaceDN w:val="0"/>
      <w:adjustRightInd w:val="0"/>
    </w:pPr>
    <w:rPr>
      <w:rFonts w:ascii="Arial" w:hAnsi="Arial"/>
    </w:rPr>
  </w:style>
  <w:style w:type="paragraph" w:customStyle="1" w:styleId="Brdtekst0">
    <w:name w:val="Brdtekst"/>
    <w:basedOn w:val="Normal"/>
    <w:next w:val="Normal"/>
    <w:rsid w:val="008F60B0"/>
    <w:pPr>
      <w:autoSpaceDE w:val="0"/>
      <w:autoSpaceDN w:val="0"/>
      <w:adjustRightInd w:val="0"/>
    </w:pPr>
    <w:rPr>
      <w:rFonts w:ascii="Arial" w:hAnsi="Arial"/>
    </w:rPr>
  </w:style>
  <w:style w:type="paragraph" w:styleId="Punktliste">
    <w:name w:val="List Bullet"/>
    <w:basedOn w:val="Normal"/>
    <w:next w:val="Normal"/>
    <w:rsid w:val="008F60B0"/>
    <w:pPr>
      <w:autoSpaceDE w:val="0"/>
      <w:autoSpaceDN w:val="0"/>
      <w:adjustRightInd w:val="0"/>
    </w:pPr>
    <w:rPr>
      <w:rFonts w:ascii="Arial" w:hAnsi="Arial"/>
    </w:rPr>
  </w:style>
  <w:style w:type="paragraph" w:styleId="Punktliste2">
    <w:name w:val="List Bullet 2"/>
    <w:basedOn w:val="Normal"/>
    <w:next w:val="Normal"/>
    <w:rsid w:val="008F60B0"/>
    <w:pPr>
      <w:autoSpaceDE w:val="0"/>
      <w:autoSpaceDN w:val="0"/>
      <w:adjustRightInd w:val="0"/>
    </w:pPr>
    <w:rPr>
      <w:rFonts w:ascii="Arial" w:hAnsi="Arial"/>
    </w:rPr>
  </w:style>
  <w:style w:type="paragraph" w:styleId="Bobletekst">
    <w:name w:val="Balloon Text"/>
    <w:basedOn w:val="Normal"/>
    <w:semiHidden/>
    <w:rsid w:val="00240C72"/>
    <w:rPr>
      <w:rFonts w:ascii="Tahoma" w:hAnsi="Tahoma" w:cs="Tahoma"/>
      <w:sz w:val="16"/>
      <w:szCs w:val="16"/>
    </w:rPr>
  </w:style>
  <w:style w:type="character" w:styleId="Fulgthyperkobling">
    <w:name w:val="FollowedHyperlink"/>
    <w:rsid w:val="00EA4C3F"/>
    <w:rPr>
      <w:color w:val="800080"/>
      <w:u w:val="single"/>
    </w:rPr>
  </w:style>
  <w:style w:type="character" w:styleId="Merknadsreferanse">
    <w:name w:val="annotation reference"/>
    <w:rsid w:val="00914B1F"/>
    <w:rPr>
      <w:sz w:val="16"/>
      <w:szCs w:val="16"/>
    </w:rPr>
  </w:style>
  <w:style w:type="paragraph" w:styleId="Merknadstekst">
    <w:name w:val="annotation text"/>
    <w:basedOn w:val="Normal"/>
    <w:link w:val="MerknadstekstTegn"/>
    <w:rsid w:val="00914B1F"/>
    <w:rPr>
      <w:lang w:eastAsia="nb-NO"/>
    </w:rPr>
  </w:style>
  <w:style w:type="character" w:customStyle="1" w:styleId="MerknadstekstTegn">
    <w:name w:val="Merknadstekst Tegn"/>
    <w:basedOn w:val="Standardskriftforavsnitt"/>
    <w:link w:val="Merknadstekst"/>
    <w:rsid w:val="00914B1F"/>
  </w:style>
  <w:style w:type="character" w:styleId="Ulstomtale">
    <w:name w:val="Unresolved Mention"/>
    <w:basedOn w:val="Standardskriftforavsnitt"/>
    <w:uiPriority w:val="99"/>
    <w:semiHidden/>
    <w:unhideWhenUsed/>
    <w:rsid w:val="001072A7"/>
    <w:rPr>
      <w:color w:val="605E5C"/>
      <w:shd w:val="clear" w:color="auto" w:fill="E1DFDD"/>
    </w:rPr>
  </w:style>
  <w:style w:type="paragraph" w:styleId="Listeavsnitt">
    <w:name w:val="List Paragraph"/>
    <w:basedOn w:val="Normal"/>
    <w:uiPriority w:val="34"/>
    <w:qFormat/>
    <w:rsid w:val="00281830"/>
    <w:pPr>
      <w:ind w:left="720"/>
      <w:contextualSpacing/>
    </w:pPr>
  </w:style>
  <w:style w:type="paragraph" w:styleId="Kommentaremne">
    <w:name w:val="annotation subject"/>
    <w:basedOn w:val="Merknadstekst"/>
    <w:next w:val="Merknadstekst"/>
    <w:link w:val="KommentaremneTegn"/>
    <w:semiHidden/>
    <w:unhideWhenUsed/>
    <w:rsid w:val="00224E7D"/>
    <w:rPr>
      <w:b/>
      <w:bCs/>
      <w:lang w:eastAsia="sv-SE"/>
    </w:rPr>
  </w:style>
  <w:style w:type="character" w:customStyle="1" w:styleId="KommentaremneTegn">
    <w:name w:val="Kommentaremne Tegn"/>
    <w:basedOn w:val="MerknadstekstTegn"/>
    <w:link w:val="Kommentaremne"/>
    <w:semiHidden/>
    <w:rsid w:val="00224E7D"/>
    <w:rPr>
      <w:b/>
      <w:bCs/>
      <w:lang w:eastAsia="sv-SE"/>
    </w:rPr>
  </w:style>
  <w:style w:type="paragraph" w:styleId="NormalWeb">
    <w:name w:val="Normal (Web)"/>
    <w:basedOn w:val="Normal"/>
    <w:uiPriority w:val="99"/>
    <w:semiHidden/>
    <w:unhideWhenUsed/>
    <w:rsid w:val="00BF4A2E"/>
    <w:pPr>
      <w:spacing w:before="100" w:beforeAutospacing="1" w:after="100" w:afterAutospacing="1"/>
    </w:pPr>
    <w:rPr>
      <w:rFonts w:ascii="Calibri" w:eastAsiaTheme="minorHAnsi" w:hAnsi="Calibri" w:cs="Calibri"/>
      <w:sz w:val="22"/>
      <w:szCs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537">
      <w:bodyDiv w:val="1"/>
      <w:marLeft w:val="0"/>
      <w:marRight w:val="0"/>
      <w:marTop w:val="0"/>
      <w:marBottom w:val="0"/>
      <w:divBdr>
        <w:top w:val="none" w:sz="0" w:space="0" w:color="auto"/>
        <w:left w:val="none" w:sz="0" w:space="0" w:color="auto"/>
        <w:bottom w:val="none" w:sz="0" w:space="0" w:color="auto"/>
        <w:right w:val="none" w:sz="0" w:space="0" w:color="auto"/>
      </w:divBdr>
    </w:div>
    <w:div w:id="817845460">
      <w:bodyDiv w:val="1"/>
      <w:marLeft w:val="0"/>
      <w:marRight w:val="0"/>
      <w:marTop w:val="0"/>
      <w:marBottom w:val="0"/>
      <w:divBdr>
        <w:top w:val="none" w:sz="0" w:space="0" w:color="auto"/>
        <w:left w:val="none" w:sz="0" w:space="0" w:color="auto"/>
        <w:bottom w:val="none" w:sz="0" w:space="0" w:color="auto"/>
        <w:right w:val="none" w:sz="0" w:space="0" w:color="auto"/>
      </w:divBdr>
    </w:div>
    <w:div w:id="832839713">
      <w:bodyDiv w:val="1"/>
      <w:marLeft w:val="0"/>
      <w:marRight w:val="0"/>
      <w:marTop w:val="0"/>
      <w:marBottom w:val="0"/>
      <w:divBdr>
        <w:top w:val="none" w:sz="0" w:space="0" w:color="auto"/>
        <w:left w:val="none" w:sz="0" w:space="0" w:color="auto"/>
        <w:bottom w:val="none" w:sz="0" w:space="0" w:color="auto"/>
        <w:right w:val="none" w:sz="0" w:space="0" w:color="auto"/>
      </w:divBdr>
    </w:div>
    <w:div w:id="917056930">
      <w:bodyDiv w:val="1"/>
      <w:marLeft w:val="0"/>
      <w:marRight w:val="0"/>
      <w:marTop w:val="0"/>
      <w:marBottom w:val="0"/>
      <w:divBdr>
        <w:top w:val="none" w:sz="0" w:space="0" w:color="auto"/>
        <w:left w:val="none" w:sz="0" w:space="0" w:color="auto"/>
        <w:bottom w:val="none" w:sz="0" w:space="0" w:color="auto"/>
        <w:right w:val="none" w:sz="0" w:space="0" w:color="auto"/>
      </w:divBdr>
    </w:div>
    <w:div w:id="193732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urnering@golfforbundet.no" TargetMode="External"/><Relationship Id="rId18" Type="http://schemas.openxmlformats.org/officeDocument/2006/relationships/hyperlink" Target="https://www.scandichotels.no/hotell/norge/hamar/scandic-hamar?utm_campaign=gmb&amp;utm_source=google&amp;utm_medium=organic&amp;utm_content=hama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lfforbundet.no/" TargetMode="External"/><Relationship Id="rId7" Type="http://schemas.openxmlformats.org/officeDocument/2006/relationships/webSettings" Target="webSettings.xml"/><Relationship Id="rId12" Type="http://schemas.openxmlformats.org/officeDocument/2006/relationships/hyperlink" Target="https://www.golfforbundet.no/spiller/turneringer/norgescup" TargetMode="External"/><Relationship Id="rId17" Type="http://schemas.openxmlformats.org/officeDocument/2006/relationships/hyperlink" Target="https://www.golfforbundet.no/spiller/turnering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oice.no/norgesgolfforbund" TargetMode="External"/><Relationship Id="rId20" Type="http://schemas.openxmlformats.org/officeDocument/2006/relationships/hyperlink" Target="https://www.golfbox.no/app_livescoring/tour/default.asp?language=10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lfforbundet.no/klubb/organisasjon/koronavirus/" TargetMode="External"/><Relationship Id="rId24"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lfforbundet.no/spiller/turneringer/norgescup" TargetMode="External"/><Relationship Id="rId23" Type="http://schemas.openxmlformats.org/officeDocument/2006/relationships/hyperlink" Target="https://www.google.com/maps/dir/Atlungstad+Golf,+Sandvikavegen+222,+2312+Ottestad/@60.7596526,11.0819448,18z/data=!4m9!4m8!1m0!1m5!1m1!1s0x4641e6a3ad8ba7a1:0x2e73ddc1aba7a903!2m2!1d11.0800534!2d60.7586469!3e0"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Hamar@scandichote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lfforbundet.no/spiller/golfregler-og-handicap/golfreglene-2019" TargetMode="External"/><Relationship Id="rId22" Type="http://schemas.openxmlformats.org/officeDocument/2006/relationships/hyperlink" Target="https://atlungstadgolf.no/?page_id=86"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63003026914439F4163A5E1C9AADC" ma:contentTypeVersion="8" ma:contentTypeDescription="Create a new document." ma:contentTypeScope="" ma:versionID="7a41c263c5de644e8973e26822f8d413">
  <xsd:schema xmlns:xsd="http://www.w3.org/2001/XMLSchema" xmlns:xs="http://www.w3.org/2001/XMLSchema" xmlns:p="http://schemas.microsoft.com/office/2006/metadata/properties" xmlns:ns3="cf2ffdac-800b-4450-b31c-f49e15be6005" targetNamespace="http://schemas.microsoft.com/office/2006/metadata/properties" ma:root="true" ma:fieldsID="1871c263b6d5a0e8343458a5e80d073f" ns3:_="">
    <xsd:import namespace="cf2ffdac-800b-4450-b31c-f49e15be60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fdac-800b-4450-b31c-f49e15be6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7D417-ADAE-47F4-8A8B-480FAEED5832}">
  <ds:schemaRefs>
    <ds:schemaRef ds:uri="http://schemas.microsoft.com/sharepoint/v3/contenttype/forms"/>
  </ds:schemaRefs>
</ds:datastoreItem>
</file>

<file path=customXml/itemProps2.xml><?xml version="1.0" encoding="utf-8"?>
<ds:datastoreItem xmlns:ds="http://schemas.openxmlformats.org/officeDocument/2006/customXml" ds:itemID="{835F1D3E-619D-4F67-93A1-68654F11D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ffdac-800b-4450-b31c-f49e15be6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E6698-4F47-4FD1-B301-3AF9AB6DE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9030</Characters>
  <Application>Microsoft Office Word</Application>
  <DocSecurity>4</DocSecurity>
  <Lines>75</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Spillerinfo forbundsturneringer</vt:lpstr>
      <vt:lpstr>Spillerinfo forbundsturneringer</vt:lpstr>
    </vt:vector>
  </TitlesOfParts>
  <Manager/>
  <Company>Norges Golfforbund</Company>
  <LinksUpToDate>false</LinksUpToDate>
  <CharactersWithSpaces>10366</CharactersWithSpaces>
  <SharedDoc>false</SharedDoc>
  <HyperlinkBase/>
  <HLinks>
    <vt:vector size="24" baseType="variant">
      <vt:variant>
        <vt:i4>1769539</vt:i4>
      </vt:variant>
      <vt:variant>
        <vt:i4>0</vt:i4>
      </vt:variant>
      <vt:variant>
        <vt:i4>0</vt:i4>
      </vt:variant>
      <vt:variant>
        <vt:i4>5</vt:i4>
      </vt:variant>
      <vt:variant>
        <vt:lpwstr>mailto:turnering@golfforbundet.no</vt:lpwstr>
      </vt:variant>
      <vt:variant>
        <vt:lpwstr/>
      </vt:variant>
      <vt:variant>
        <vt:i4>1572912</vt:i4>
      </vt:variant>
      <vt:variant>
        <vt:i4>5918</vt:i4>
      </vt:variant>
      <vt:variant>
        <vt:i4>1025</vt:i4>
      </vt:variant>
      <vt:variant>
        <vt:i4>1</vt:i4>
      </vt:variant>
      <vt:variant>
        <vt:lpwstr>WAGR Logo</vt:lpwstr>
      </vt:variant>
      <vt:variant>
        <vt:lpwstr/>
      </vt:variant>
      <vt:variant>
        <vt:i4>7077999</vt:i4>
      </vt:variant>
      <vt:variant>
        <vt:i4>5922</vt:i4>
      </vt:variant>
      <vt:variant>
        <vt:i4>1026</vt:i4>
      </vt:variant>
      <vt:variant>
        <vt:i4>1</vt:i4>
      </vt:variant>
      <vt:variant>
        <vt:lpwstr>Logo Norgescup_orig</vt:lpwstr>
      </vt:variant>
      <vt:variant>
        <vt:lpwstr/>
      </vt:variant>
      <vt:variant>
        <vt:i4>1114189</vt:i4>
      </vt:variant>
      <vt:variant>
        <vt:i4>5948</vt:i4>
      </vt:variant>
      <vt:variant>
        <vt:i4>1027</vt:i4>
      </vt:variant>
      <vt:variant>
        <vt:i4>1</vt:i4>
      </vt:variant>
      <vt:variant>
        <vt:lpwstr>NGF_NY_2012_liten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Spillerinfo forbundsturneringer</dc:title>
  <dc:subject/>
  <dc:creator>Stein Jodal</dc:creator>
  <cp:keywords/>
  <dc:description/>
  <cp:lastModifiedBy>Hilde Pram Sveum</cp:lastModifiedBy>
  <cp:revision>2</cp:revision>
  <cp:lastPrinted>2020-06-11T09:20:00Z</cp:lastPrinted>
  <dcterms:created xsi:type="dcterms:W3CDTF">2020-06-16T11:30:00Z</dcterms:created>
  <dcterms:modified xsi:type="dcterms:W3CDTF">2020-06-16T11:30:00Z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0x01010067C63003026914439F4163A5E1C9AADC</vt:lpwstr>
  </property>
</Properties>
</file>